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F3" w:rsidRPr="00871CCD" w:rsidRDefault="00783EF3" w:rsidP="00871C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783EF3" w:rsidRPr="00871CCD" w:rsidRDefault="00783EF3" w:rsidP="00871C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</w:p>
    <w:p w:rsidR="00783EF3" w:rsidRPr="00871CCD" w:rsidRDefault="00783EF3" w:rsidP="00871CC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</w:t>
      </w:r>
      <w:r w:rsidR="00871CCD" w:rsidRPr="00871CCD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783EF3" w:rsidRPr="00871CCD" w:rsidRDefault="00783EF3" w:rsidP="00871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871CCD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 О С Т А Н О В Л Е Н И Е</w:t>
      </w:r>
    </w:p>
    <w:p w:rsidR="00783EF3" w:rsidRPr="00871CCD" w:rsidRDefault="00A41AA5" w:rsidP="00871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«24</w:t>
      </w:r>
      <w:r w:rsidR="00946FA9" w:rsidRPr="00871CCD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марта</w:t>
      </w:r>
      <w:r w:rsidR="00946FA9" w:rsidRPr="00871CCD">
        <w:rPr>
          <w:rFonts w:ascii="Arial" w:eastAsia="Times New Roman" w:hAnsi="Arial" w:cs="Arial"/>
          <w:sz w:val="24"/>
          <w:szCs w:val="24"/>
        </w:rPr>
        <w:t xml:space="preserve"> 2022</w:t>
      </w:r>
      <w:r w:rsidR="00871CCD">
        <w:rPr>
          <w:rFonts w:ascii="Arial" w:eastAsia="Times New Roman" w:hAnsi="Arial" w:cs="Arial"/>
          <w:sz w:val="24"/>
          <w:szCs w:val="24"/>
        </w:rPr>
        <w:t>года                           п</w:t>
      </w:r>
      <w:r w:rsidR="00783EF3" w:rsidRPr="00871CCD">
        <w:rPr>
          <w:rFonts w:ascii="Arial" w:eastAsia="Times New Roman" w:hAnsi="Arial" w:cs="Arial"/>
          <w:sz w:val="24"/>
          <w:szCs w:val="24"/>
        </w:rPr>
        <w:t xml:space="preserve">. </w:t>
      </w:r>
      <w:r w:rsidR="00871CCD">
        <w:rPr>
          <w:rFonts w:ascii="Arial" w:eastAsia="Times New Roman" w:hAnsi="Arial" w:cs="Arial"/>
          <w:sz w:val="24"/>
          <w:szCs w:val="24"/>
        </w:rPr>
        <w:t>Вишневка</w:t>
      </w:r>
      <w:r w:rsidR="00783EF3" w:rsidRPr="00871CCD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№ 10</w:t>
      </w:r>
    </w:p>
    <w:p w:rsidR="00783EF3" w:rsidRPr="00871CCD" w:rsidRDefault="00783EF3" w:rsidP="00871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783EF3" w:rsidRPr="00871CCD" w:rsidTr="00BC2BA2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3EF3" w:rsidRPr="00871CCD" w:rsidRDefault="00783EF3" w:rsidP="00871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C37844" w:rsidRPr="00C37844">
              <w:rPr>
                <w:rFonts w:ascii="Arial" w:hAnsi="Arial" w:cs="Arial"/>
                <w:b/>
                <w:sz w:val="24"/>
                <w:szCs w:val="24"/>
              </w:rPr>
              <w:t>№ 80 от 08.11.2021 года</w:t>
            </w:r>
            <w:r w:rsidRPr="00C3784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1C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="003B265D" w:rsidRPr="00871C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утверждении</w:t>
            </w:r>
            <w:bookmarkStart w:id="0" w:name="_Hlk83104880"/>
            <w:r w:rsidR="003B265D" w:rsidRPr="00871C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871C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Степновского</w:t>
            </w:r>
            <w:r w:rsidR="003B265D" w:rsidRPr="00871C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на 2022 год</w:t>
            </w:r>
            <w:bookmarkEnd w:id="0"/>
            <w:r w:rsidR="003B265D" w:rsidRPr="00871C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783EF3" w:rsidRPr="00871CCD" w:rsidRDefault="00783EF3" w:rsidP="00871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71CCD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871CCD">
        <w:rPr>
          <w:rFonts w:ascii="Arial" w:eastAsia="Times New Roman" w:hAnsi="Arial" w:cs="Arial"/>
          <w:sz w:val="24"/>
          <w:szCs w:val="24"/>
        </w:rPr>
        <w:t>Степновского</w:t>
      </w:r>
      <w:r w:rsidRPr="00871CCD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71CCD">
        <w:rPr>
          <w:rFonts w:ascii="Arial" w:eastAsia="Times New Roman" w:hAnsi="Arial" w:cs="Arial"/>
          <w:sz w:val="24"/>
          <w:szCs w:val="24"/>
        </w:rPr>
        <w:t>Степновского</w:t>
      </w:r>
      <w:r w:rsidRPr="00871CC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783EF3" w:rsidRPr="00871CCD" w:rsidRDefault="00783EF3" w:rsidP="00871CCD">
      <w:pPr>
        <w:spacing w:after="0" w:line="240" w:lineRule="auto"/>
        <w:ind w:firstLine="540"/>
        <w:rPr>
          <w:rFonts w:ascii="Arial" w:eastAsia="Times New Roman" w:hAnsi="Arial" w:cs="Arial"/>
          <w:b/>
          <w:bCs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783EF3" w:rsidRPr="00871CCD" w:rsidRDefault="00783EF3" w:rsidP="00871CC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1CCD">
        <w:rPr>
          <w:rFonts w:ascii="Arial" w:eastAsia="Times New Roman" w:hAnsi="Arial" w:cs="Arial"/>
          <w:sz w:val="24"/>
          <w:szCs w:val="24"/>
        </w:rPr>
        <w:t xml:space="preserve">          1. Внести изменения и дополнения в Постановление Администрации </w:t>
      </w:r>
      <w:r w:rsidR="00871CCD">
        <w:rPr>
          <w:rFonts w:ascii="Arial" w:eastAsia="Times New Roman" w:hAnsi="Arial" w:cs="Arial"/>
          <w:sz w:val="24"/>
          <w:szCs w:val="24"/>
        </w:rPr>
        <w:t>Степновского</w:t>
      </w:r>
      <w:r w:rsidRPr="00871CCD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37844" w:rsidRPr="00C37844">
        <w:rPr>
          <w:rFonts w:ascii="Arial" w:hAnsi="Arial" w:cs="Arial"/>
          <w:sz w:val="24"/>
          <w:szCs w:val="24"/>
        </w:rPr>
        <w:t>№ 80 от 08.11.2021 года</w:t>
      </w:r>
      <w:r w:rsidR="00C37844" w:rsidRPr="00871CCD">
        <w:rPr>
          <w:rFonts w:ascii="Arial" w:hAnsi="Arial" w:cs="Arial"/>
          <w:sz w:val="24"/>
          <w:szCs w:val="24"/>
        </w:rPr>
        <w:t xml:space="preserve"> </w:t>
      </w:r>
      <w:r w:rsidRPr="00871CC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3B265D" w:rsidRPr="00871CCD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71CCD">
        <w:rPr>
          <w:rFonts w:ascii="Arial" w:hAnsi="Arial" w:cs="Arial"/>
          <w:bCs/>
          <w:color w:val="000000"/>
          <w:sz w:val="24"/>
          <w:szCs w:val="24"/>
        </w:rPr>
        <w:t>Степновского</w:t>
      </w:r>
      <w:r w:rsidR="003B265D" w:rsidRPr="00871CCD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2022 год</w:t>
      </w:r>
      <w:r w:rsidR="003B265D" w:rsidRPr="00871C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871CCD">
        <w:rPr>
          <w:rFonts w:ascii="Arial" w:eastAsia="Times New Roman" w:hAnsi="Arial" w:cs="Arial"/>
          <w:color w:val="000000" w:themeColor="text1"/>
          <w:sz w:val="24"/>
          <w:szCs w:val="24"/>
        </w:rPr>
        <w:t>(дале</w:t>
      </w:r>
      <w:proofErr w:type="gramStart"/>
      <w:r w:rsidRPr="00871CCD">
        <w:rPr>
          <w:rFonts w:ascii="Arial" w:eastAsia="Times New Roman" w:hAnsi="Arial" w:cs="Arial"/>
          <w:color w:val="000000" w:themeColor="text1"/>
          <w:sz w:val="24"/>
          <w:szCs w:val="24"/>
        </w:rPr>
        <w:t>е-</w:t>
      </w:r>
      <w:proofErr w:type="gramEnd"/>
      <w:r w:rsidRPr="00871C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</w:t>
      </w:r>
      <w:r w:rsidRPr="00871CCD">
        <w:rPr>
          <w:rFonts w:ascii="Arial" w:eastAsia="Times New Roman" w:hAnsi="Arial" w:cs="Arial"/>
          <w:sz w:val="24"/>
          <w:szCs w:val="24"/>
        </w:rPr>
        <w:t>).</w:t>
      </w: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sub_110107"/>
      <w:r w:rsidRPr="00871CCD">
        <w:rPr>
          <w:rFonts w:ascii="Arial" w:eastAsia="Calibri" w:hAnsi="Arial" w:cs="Arial"/>
          <w:b/>
          <w:sz w:val="24"/>
          <w:szCs w:val="24"/>
        </w:rPr>
        <w:t xml:space="preserve">       1.1. </w:t>
      </w:r>
      <w:r w:rsidR="00277915" w:rsidRPr="00871CCD">
        <w:rPr>
          <w:rFonts w:ascii="Arial" w:eastAsia="Calibri" w:hAnsi="Arial" w:cs="Arial"/>
          <w:b/>
          <w:sz w:val="24"/>
          <w:szCs w:val="24"/>
        </w:rPr>
        <w:t xml:space="preserve">Пункт 3.2. Программы изложить в следующей редакции: </w:t>
      </w:r>
    </w:p>
    <w:p w:rsidR="00277915" w:rsidRPr="00871CCD" w:rsidRDefault="00277915" w:rsidP="00871CCD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871CCD">
        <w:rPr>
          <w:rFonts w:ascii="Arial" w:eastAsia="Times New Roman" w:hAnsi="Arial" w:cs="Arial"/>
          <w:sz w:val="24"/>
          <w:szCs w:val="24"/>
        </w:rPr>
        <w:t xml:space="preserve">    3.2. В рамках реализации Программы профилактики осуществляются следующие профилактические мероприятия:</w:t>
      </w:r>
    </w:p>
    <w:p w:rsidR="00277915" w:rsidRPr="00871CCD" w:rsidRDefault="00277915" w:rsidP="00871CCD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628"/>
        <w:gridCol w:w="2628"/>
        <w:gridCol w:w="1873"/>
        <w:gridCol w:w="2233"/>
      </w:tblGrid>
      <w:tr w:rsidR="00277915" w:rsidRPr="00871CCD" w:rsidTr="00871CCD">
        <w:trPr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77915" w:rsidRPr="00871CCD" w:rsidTr="00871CCD">
        <w:trPr>
          <w:trHeight w:val="64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Информирование контролируемых и иных заинтересованных лиц по вопросам соблюдения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1.Размещение сведений, определенных ч.3 ст.46 Федерального закона № 248 – ФЗ,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официальном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сайте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Ежегодно,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871CCD" w:rsidRDefault="001C048A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277915" w:rsidRPr="00871CCD">
              <w:rPr>
                <w:rFonts w:ascii="Arial" w:eastAsia="Times New Roman" w:hAnsi="Arial" w:cs="Arial"/>
                <w:sz w:val="24"/>
                <w:szCs w:val="24"/>
              </w:rPr>
              <w:t>пециалист</w:t>
            </w:r>
            <w:r w:rsidR="00871C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1C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871CCD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по благоустройству</w:t>
            </w:r>
            <w:r w:rsidR="00277915"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277915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="00277915"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Жексембее</w:t>
            </w:r>
            <w:proofErr w:type="spell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Ю.К.</w:t>
            </w:r>
          </w:p>
        </w:tc>
      </w:tr>
      <w:tr w:rsidR="00277915" w:rsidRPr="00871CCD" w:rsidTr="00871CCD">
        <w:trPr>
          <w:trHeight w:val="645"/>
        </w:trPr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2. Размещение сведений, 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определенных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.3 ст.46 Федерального закона № 248 – ФЗ, в средствах массовой информации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7915" w:rsidRPr="00871CCD" w:rsidTr="00871CCD">
        <w:trPr>
          <w:trHeight w:val="645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3. Размещение сведений, определенных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Ежегодно, 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7915" w:rsidRPr="00871CCD" w:rsidTr="00871CC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Подготовка и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доклада о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правоприменительной</w:t>
            </w:r>
            <w:proofErr w:type="gramEnd"/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практике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1 раз в год до 30 января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CD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по благоустройству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Жексембее</w:t>
            </w:r>
            <w:proofErr w:type="spell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Ю.К.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71CCD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277915" w:rsidRPr="00871CCD" w:rsidTr="00871CC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 о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недопустимости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нарушения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обязательных</w:t>
            </w:r>
            <w:proofErr w:type="gramEnd"/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требований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Подготовка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и объявление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контролируемым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лицам предостережения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По мере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поступления сведений  о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готовящихся </w:t>
            </w: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нарушениях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обязательных требований или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признаках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нарушений обязательных требований и (или) по мере выявления нарушений обязательных требований, если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отсутствуют подтвержденные данные о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причинении</w:t>
            </w:r>
            <w:proofErr w:type="gram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или угрозе причинения 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вреда (ущерба)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охраняемым законом ценностям;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не позднее 30 дней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со дня получения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администрацией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указанных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CD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по благоустройству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Жексембее</w:t>
            </w:r>
            <w:proofErr w:type="spell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Ю.К.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71CCD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277915" w:rsidRPr="00871CCD" w:rsidTr="00871CC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По мере поступления обращений контролируемых лиц или их представителей;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в течение 30 дней</w:t>
            </w:r>
          </w:p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со дня регистрации администрацией письменного обращения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CD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по благоустройству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277915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Жексембее</w:t>
            </w:r>
            <w:proofErr w:type="spell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Ю.К.</w:t>
            </w:r>
          </w:p>
        </w:tc>
      </w:tr>
      <w:tr w:rsidR="00277915" w:rsidRPr="00871CCD" w:rsidTr="00871CCD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871CCD" w:rsidRDefault="00277915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739C" w:rsidRPr="00871CCD" w:rsidRDefault="00D1739C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39C" w:rsidRPr="00871CCD" w:rsidRDefault="00D1739C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CCD">
              <w:rPr>
                <w:rFonts w:ascii="Arial" w:hAnsi="Arial" w:cs="Arial"/>
                <w:sz w:val="24"/>
                <w:szCs w:val="24"/>
              </w:rPr>
              <w:t xml:space="preserve">IV квартал </w:t>
            </w:r>
          </w:p>
          <w:p w:rsidR="00277915" w:rsidRPr="00871CCD" w:rsidRDefault="00D1739C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CD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CD"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по благоустройству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277915" w:rsidRPr="00871CCD" w:rsidRDefault="00871CCD" w:rsidP="00871CC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>Жексембее</w:t>
            </w:r>
            <w:proofErr w:type="spellEnd"/>
            <w:r w:rsidRPr="00871CCD">
              <w:rPr>
                <w:rFonts w:ascii="Arial" w:eastAsia="Times New Roman" w:hAnsi="Arial" w:cs="Arial"/>
                <w:sz w:val="24"/>
                <w:szCs w:val="24"/>
              </w:rPr>
              <w:t xml:space="preserve"> Ю.К.</w:t>
            </w:r>
          </w:p>
        </w:tc>
      </w:tr>
    </w:tbl>
    <w:p w:rsidR="00277915" w:rsidRPr="00871CCD" w:rsidRDefault="00277915" w:rsidP="00871CC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46FA9" w:rsidRPr="00871CCD" w:rsidRDefault="00946FA9" w:rsidP="00871CC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71CCD" w:rsidRDefault="00783EF3" w:rsidP="00871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71CC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71CC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83EF3" w:rsidRPr="00871CCD" w:rsidRDefault="00783EF3" w:rsidP="00871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1"/>
    </w:p>
    <w:p w:rsidR="00783EF3" w:rsidRPr="00871CCD" w:rsidRDefault="00783EF3" w:rsidP="00871CC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1CCD" w:rsidRDefault="00871CCD" w:rsidP="00871C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И.О. Главы</w:t>
      </w:r>
      <w:r w:rsidR="00783EF3"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="00946FA9"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3EF3"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сельского поселения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Т.А. Гасанова</w:t>
      </w: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71CC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</w:t>
      </w:r>
    </w:p>
    <w:p w:rsidR="00783EF3" w:rsidRPr="00871CCD" w:rsidRDefault="00A41AA5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Рег</w:t>
      </w:r>
      <w:proofErr w:type="spellEnd"/>
      <w:r>
        <w:rPr>
          <w:rFonts w:ascii="Arial" w:eastAsia="Times New Roman" w:hAnsi="Arial" w:cs="Arial"/>
          <w:sz w:val="24"/>
          <w:szCs w:val="24"/>
        </w:rPr>
        <w:t>. № 10</w:t>
      </w:r>
      <w:r w:rsidR="00946FA9" w:rsidRPr="00871CCD">
        <w:rPr>
          <w:rFonts w:ascii="Arial" w:eastAsia="Times New Roman" w:hAnsi="Arial" w:cs="Arial"/>
          <w:sz w:val="24"/>
          <w:szCs w:val="24"/>
        </w:rPr>
        <w:t>/2022</w:t>
      </w:r>
      <w:r w:rsidR="00783EF3" w:rsidRPr="00871CCD">
        <w:rPr>
          <w:rFonts w:ascii="Arial" w:eastAsia="Times New Roman" w:hAnsi="Arial" w:cs="Arial"/>
          <w:sz w:val="24"/>
          <w:szCs w:val="24"/>
        </w:rPr>
        <w:t>г.</w:t>
      </w: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EF3" w:rsidRPr="00871CCD" w:rsidRDefault="00783EF3" w:rsidP="00871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02EB" w:rsidRPr="00871CCD" w:rsidRDefault="009D02EB" w:rsidP="00A41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4CB4" w:rsidRPr="00871CCD" w:rsidRDefault="00324CB4" w:rsidP="00871C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4CB4" w:rsidRPr="00871CCD" w:rsidSect="002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DA"/>
    <w:rsid w:val="00007682"/>
    <w:rsid w:val="000B7DF8"/>
    <w:rsid w:val="00115088"/>
    <w:rsid w:val="00125C17"/>
    <w:rsid w:val="00144F14"/>
    <w:rsid w:val="001A400C"/>
    <w:rsid w:val="001A60E1"/>
    <w:rsid w:val="001C048A"/>
    <w:rsid w:val="002361E3"/>
    <w:rsid w:val="00244E80"/>
    <w:rsid w:val="00277915"/>
    <w:rsid w:val="00324CB4"/>
    <w:rsid w:val="00355031"/>
    <w:rsid w:val="003B265D"/>
    <w:rsid w:val="003E6612"/>
    <w:rsid w:val="003F4B57"/>
    <w:rsid w:val="00442A34"/>
    <w:rsid w:val="004606C3"/>
    <w:rsid w:val="00534135"/>
    <w:rsid w:val="00645A5F"/>
    <w:rsid w:val="00673311"/>
    <w:rsid w:val="006A3731"/>
    <w:rsid w:val="006F1EA8"/>
    <w:rsid w:val="007243D8"/>
    <w:rsid w:val="00783EF3"/>
    <w:rsid w:val="007A16EB"/>
    <w:rsid w:val="00844363"/>
    <w:rsid w:val="00871CCD"/>
    <w:rsid w:val="00872B97"/>
    <w:rsid w:val="00895A23"/>
    <w:rsid w:val="00897F9E"/>
    <w:rsid w:val="008A2143"/>
    <w:rsid w:val="008A3644"/>
    <w:rsid w:val="008D4057"/>
    <w:rsid w:val="00905361"/>
    <w:rsid w:val="00935697"/>
    <w:rsid w:val="00945804"/>
    <w:rsid w:val="00946FA9"/>
    <w:rsid w:val="009634C8"/>
    <w:rsid w:val="00971B72"/>
    <w:rsid w:val="0097473D"/>
    <w:rsid w:val="009929CA"/>
    <w:rsid w:val="009D02EB"/>
    <w:rsid w:val="00A23FE0"/>
    <w:rsid w:val="00A41AA5"/>
    <w:rsid w:val="00A60E50"/>
    <w:rsid w:val="00AB6E7B"/>
    <w:rsid w:val="00AD5CFB"/>
    <w:rsid w:val="00B05C34"/>
    <w:rsid w:val="00B12E86"/>
    <w:rsid w:val="00B20ADC"/>
    <w:rsid w:val="00B26F52"/>
    <w:rsid w:val="00B30649"/>
    <w:rsid w:val="00B93906"/>
    <w:rsid w:val="00BB3AD8"/>
    <w:rsid w:val="00BC3110"/>
    <w:rsid w:val="00C32BA0"/>
    <w:rsid w:val="00C37844"/>
    <w:rsid w:val="00C851C1"/>
    <w:rsid w:val="00D018BB"/>
    <w:rsid w:val="00D1739C"/>
    <w:rsid w:val="00D901F4"/>
    <w:rsid w:val="00DD332E"/>
    <w:rsid w:val="00E07CDA"/>
    <w:rsid w:val="00EA5ABB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31E0-6135-4A95-B8D7-B153859B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81</cp:revision>
  <cp:lastPrinted>2022-03-24T11:49:00Z</cp:lastPrinted>
  <dcterms:created xsi:type="dcterms:W3CDTF">2020-08-14T05:46:00Z</dcterms:created>
  <dcterms:modified xsi:type="dcterms:W3CDTF">2022-03-24T11:49:00Z</dcterms:modified>
</cp:coreProperties>
</file>