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2C5ED4" w:rsidRDefault="002468B6" w:rsidP="00017C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2C5ED4" w:rsidRDefault="002468B6" w:rsidP="00017C2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C5ED4"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2C5ED4" w:rsidRDefault="002468B6" w:rsidP="00017C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2C5ED4" w:rsidRDefault="002468B6" w:rsidP="00017C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2C5ED4" w:rsidRDefault="003E674D" w:rsidP="00017C2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017C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17C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C5ED4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017C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</w:p>
    <w:p w:rsidR="002468B6" w:rsidRPr="002C5ED4" w:rsidRDefault="002468B6" w:rsidP="00017C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2C5ED4" w:rsidRDefault="002468B6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2C5ED4" w:rsidRDefault="00423AFA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55</w:t>
      </w:r>
      <w:r w:rsidR="00272042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18.09.2019</w:t>
      </w:r>
      <w:r w:rsidR="005E0B9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2C5ED4" w:rsidRDefault="005C4FE5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2C5ED4" w:rsidRDefault="005C4FE5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42B2D" w:rsidRPr="002C5ED4" w:rsidRDefault="00C276E3" w:rsidP="00017C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A42B2D"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Предоставление земельных участков, находящихся</w:t>
      </w:r>
    </w:p>
    <w:p w:rsidR="00A42B2D" w:rsidRPr="002C5ED4" w:rsidRDefault="00A42B2D" w:rsidP="00017C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муниципальной собственности </w:t>
      </w:r>
      <w:r w:rsid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</w:t>
      </w:r>
    </w:p>
    <w:p w:rsidR="005E0B9D" w:rsidRPr="002C5ED4" w:rsidRDefault="00A42B2D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поселения, </w:t>
      </w:r>
      <w:r w:rsidRPr="002C5E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безвозмездное пользование</w:t>
      </w:r>
      <w:r w:rsidR="00C276E3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17168D" w:rsidRPr="002C5ED4" w:rsidRDefault="002C5ED4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11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11.02.2021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F5792" w:rsidRDefault="002C5ED4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50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13.07.2021г., № 56</w:t>
      </w:r>
      <w:r w:rsidR="0017168D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08.09.2021г.)</w:t>
      </w:r>
    </w:p>
    <w:p w:rsidR="00017C24" w:rsidRPr="002C5ED4" w:rsidRDefault="00017C24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017C2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C5ED4" w:rsidRPr="002C5ED4" w:rsidRDefault="002C5ED4" w:rsidP="00017C2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2C5ED4" w:rsidRDefault="002468B6" w:rsidP="00017C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2C5ED4" w:rsidRDefault="001C0413" w:rsidP="00017C2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2C5ED4" w:rsidRDefault="002C5ED4" w:rsidP="00017C2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338B8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55 от 18.09.2019 года</w:t>
      </w:r>
      <w:r w:rsidR="00A065E7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42B2D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r w:rsidR="00A42B2D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632BEE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42B2D" w:rsidRPr="002C5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безвозмездное пользование</w:t>
      </w:r>
      <w:r w:rsidR="00CE2F80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11 от 11.02.2021г., № 50 от 13.07.2021г., № 56 от 08.09.2021г.)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090D0F" w:rsidRPr="002C5ED4" w:rsidRDefault="00BA3BA1" w:rsidP="00017C24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2C5ED4">
        <w:rPr>
          <w:b/>
          <w:color w:val="000000" w:themeColor="text1"/>
          <w:sz w:val="24"/>
          <w:szCs w:val="24"/>
        </w:rPr>
        <w:t>1.</w:t>
      </w:r>
      <w:r w:rsidR="00C276E3" w:rsidRPr="002C5ED4">
        <w:rPr>
          <w:b/>
          <w:color w:val="000000" w:themeColor="text1"/>
          <w:sz w:val="24"/>
          <w:szCs w:val="24"/>
        </w:rPr>
        <w:t>1</w:t>
      </w:r>
      <w:r w:rsidR="008C79B3" w:rsidRPr="002C5ED4">
        <w:rPr>
          <w:b/>
          <w:color w:val="000000" w:themeColor="text1"/>
          <w:sz w:val="24"/>
          <w:szCs w:val="24"/>
        </w:rPr>
        <w:t xml:space="preserve">. </w:t>
      </w:r>
      <w:r w:rsidR="00090D0F" w:rsidRPr="002C5ED4">
        <w:rPr>
          <w:b/>
          <w:color w:val="000000" w:themeColor="text1"/>
          <w:sz w:val="24"/>
          <w:szCs w:val="24"/>
        </w:rPr>
        <w:t>Пункт 1.2. Регламента дополнить подпунктом 20 следующего содержания:</w:t>
      </w:r>
    </w:p>
    <w:p w:rsidR="00090D0F" w:rsidRPr="002C5ED4" w:rsidRDefault="00090D0F" w:rsidP="00017C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5ED4">
        <w:rPr>
          <w:color w:val="000000" w:themeColor="text1"/>
          <w:sz w:val="24"/>
          <w:szCs w:val="24"/>
        </w:rPr>
        <w:t>«20)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 </w:t>
      </w:r>
      <w:hyperlink r:id="rId8" w:history="1">
        <w:r w:rsidRPr="002C5ED4">
          <w:rPr>
            <w:color w:val="000000" w:themeColor="text1"/>
            <w:sz w:val="24"/>
            <w:szCs w:val="24"/>
          </w:rPr>
          <w:t>законом</w:t>
        </w:r>
      </w:hyperlink>
      <w:r w:rsidRPr="002C5ED4">
        <w:rPr>
          <w:color w:val="000000" w:themeColor="text1"/>
          <w:sz w:val="24"/>
          <w:szCs w:val="24"/>
        </w:rPr>
        <w:t> "О публично-правовой компании "Роскадастр".».</w:t>
      </w:r>
    </w:p>
    <w:p w:rsidR="00A42B2D" w:rsidRPr="002C5ED4" w:rsidRDefault="00090D0F" w:rsidP="00017C24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2C5ED4">
        <w:rPr>
          <w:b/>
          <w:color w:val="000000" w:themeColor="text1"/>
          <w:sz w:val="24"/>
          <w:szCs w:val="24"/>
        </w:rPr>
        <w:t xml:space="preserve">1.2. </w:t>
      </w:r>
      <w:r w:rsidR="00A42B2D" w:rsidRPr="002C5ED4">
        <w:rPr>
          <w:b/>
          <w:color w:val="000000" w:themeColor="text1"/>
          <w:sz w:val="24"/>
          <w:szCs w:val="24"/>
        </w:rPr>
        <w:t>Абзац 4 пункта 1.3.2. Регламента изложить в следующей редакции:</w:t>
      </w:r>
    </w:p>
    <w:p w:rsidR="00A42B2D" w:rsidRPr="002C5ED4" w:rsidRDefault="00A42B2D" w:rsidP="00017C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5ED4">
        <w:rPr>
          <w:color w:val="000000" w:themeColor="text1"/>
          <w:sz w:val="24"/>
          <w:szCs w:val="24"/>
        </w:rPr>
        <w:t>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2C5ED4">
          <w:rPr>
            <w:color w:val="000000" w:themeColor="text1"/>
            <w:sz w:val="24"/>
            <w:szCs w:val="24"/>
          </w:rPr>
          <w:t>www.gosuslugi.ru</w:t>
        </w:r>
      </w:hyperlink>
      <w:r w:rsidRPr="002C5ED4">
        <w:rPr>
          <w:color w:val="000000" w:themeColor="text1"/>
          <w:sz w:val="24"/>
          <w:szCs w:val="24"/>
        </w:rPr>
        <w:t>), (далее - информационная система).».</w:t>
      </w:r>
    </w:p>
    <w:p w:rsidR="00BE4B20" w:rsidRPr="002C5ED4" w:rsidRDefault="00A42B2D" w:rsidP="00017C2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090D0F" w:rsidRPr="002C5ED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F6588" w:rsidRPr="002C5ED4">
        <w:rPr>
          <w:rFonts w:ascii="Arial" w:hAnsi="Arial" w:cs="Arial"/>
          <w:b/>
          <w:color w:val="000000" w:themeColor="text1"/>
          <w:sz w:val="24"/>
          <w:szCs w:val="24"/>
        </w:rPr>
        <w:t>Абзац 1</w:t>
      </w: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AF6588" w:rsidRPr="002C5ED4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2.5. Регламента «</w:t>
      </w:r>
      <w:r w:rsidRPr="002C5ED4">
        <w:rPr>
          <w:rFonts w:ascii="Arial" w:hAnsi="Arial" w:cs="Arial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Pr="002C5ED4" w:rsidRDefault="00BE4B20" w:rsidP="00017C2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090D0F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2C5ED4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2C5ED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2C5ED4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2C5ED4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2C5ED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2C5ED4" w:rsidRDefault="002468B6" w:rsidP="00017C2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2.Контроль за исполнением настоящего </w:t>
      </w:r>
      <w:r w:rsidR="00D74287"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2C5ED4" w:rsidRDefault="002468B6" w:rsidP="00017C2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C5ED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2C5ED4" w:rsidRDefault="009513B1" w:rsidP="00017C2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Pr="002C5ED4" w:rsidRDefault="000B3299" w:rsidP="00017C2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</w:t>
      </w:r>
      <w:r w:rsid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ьского поселения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2C5E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017C24" w:rsidRDefault="00017C24" w:rsidP="00017C2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2C5ED4" w:rsidRDefault="003E674D" w:rsidP="00017C2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0B32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2C5E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2C5ED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C7" w:rsidRDefault="003348C7" w:rsidP="00D53582">
      <w:pPr>
        <w:spacing w:after="0" w:line="240" w:lineRule="auto"/>
      </w:pPr>
      <w:r>
        <w:separator/>
      </w:r>
    </w:p>
  </w:endnote>
  <w:endnote w:type="continuationSeparator" w:id="1">
    <w:p w:rsidR="003348C7" w:rsidRDefault="003348C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C7" w:rsidRDefault="003348C7" w:rsidP="00D53582">
      <w:pPr>
        <w:spacing w:after="0" w:line="240" w:lineRule="auto"/>
      </w:pPr>
      <w:r>
        <w:separator/>
      </w:r>
    </w:p>
  </w:footnote>
  <w:footnote w:type="continuationSeparator" w:id="1">
    <w:p w:rsidR="003348C7" w:rsidRDefault="003348C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17C2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0D0F"/>
    <w:rsid w:val="000916F1"/>
    <w:rsid w:val="00093E21"/>
    <w:rsid w:val="000974BD"/>
    <w:rsid w:val="000A2433"/>
    <w:rsid w:val="000A50B7"/>
    <w:rsid w:val="000B3299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485E"/>
    <w:rsid w:val="001465E5"/>
    <w:rsid w:val="00147B67"/>
    <w:rsid w:val="001539B8"/>
    <w:rsid w:val="00153E90"/>
    <w:rsid w:val="00156382"/>
    <w:rsid w:val="00156DF6"/>
    <w:rsid w:val="0017168D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C5ED4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348C7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6D1E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4090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A06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649A"/>
    <w:rsid w:val="00C93C84"/>
    <w:rsid w:val="00CA42DA"/>
    <w:rsid w:val="00CB56F3"/>
    <w:rsid w:val="00CC1468"/>
    <w:rsid w:val="00CD7CCC"/>
    <w:rsid w:val="00CE1F80"/>
    <w:rsid w:val="00CE2F80"/>
    <w:rsid w:val="00CE5F67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568C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51BF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09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431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10</cp:revision>
  <cp:lastPrinted>2022-04-04T13:37:00Z</cp:lastPrinted>
  <dcterms:created xsi:type="dcterms:W3CDTF">2021-12-30T05:35:00Z</dcterms:created>
  <dcterms:modified xsi:type="dcterms:W3CDTF">2022-04-04T13:37:00Z</dcterms:modified>
</cp:coreProperties>
</file>