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E5" w:rsidRPr="009A38E9" w:rsidRDefault="001E6FE5" w:rsidP="00F64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8E9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E6FE5" w:rsidRPr="009A38E9" w:rsidRDefault="001E6FE5" w:rsidP="00F641CD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38E9">
        <w:rPr>
          <w:rFonts w:ascii="Arial" w:hAnsi="Arial" w:cs="Arial"/>
          <w:b/>
          <w:sz w:val="24"/>
          <w:szCs w:val="24"/>
        </w:rPr>
        <w:t>ПАЛЛАСОВСКИЙ МУНИЦИПАЛЬНЫЙ РАЙОН</w:t>
      </w:r>
      <w:r w:rsidRPr="009A38E9">
        <w:rPr>
          <w:rFonts w:ascii="Arial" w:hAnsi="Arial" w:cs="Arial"/>
          <w:b/>
          <w:sz w:val="24"/>
          <w:szCs w:val="24"/>
        </w:rPr>
        <w:br/>
        <w:t xml:space="preserve"> АДМИНИСТРАЦИЯ </w:t>
      </w:r>
      <w:r w:rsidR="00A23472" w:rsidRPr="009A38E9">
        <w:rPr>
          <w:rFonts w:ascii="Arial" w:hAnsi="Arial" w:cs="Arial"/>
          <w:b/>
          <w:sz w:val="24"/>
          <w:szCs w:val="24"/>
        </w:rPr>
        <w:t>СТЕПНОВСКОГО</w:t>
      </w:r>
      <w:r w:rsidRPr="009A38E9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E6FE5" w:rsidRPr="009A38E9" w:rsidRDefault="001E6FE5" w:rsidP="00F641CD">
      <w:pPr>
        <w:spacing w:after="0"/>
        <w:rPr>
          <w:rFonts w:ascii="Arial" w:hAnsi="Arial" w:cs="Arial"/>
          <w:b/>
          <w:sz w:val="24"/>
          <w:szCs w:val="24"/>
        </w:rPr>
      </w:pPr>
    </w:p>
    <w:p w:rsidR="001E6FE5" w:rsidRPr="009A38E9" w:rsidRDefault="001E6FE5" w:rsidP="00F64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9A38E9">
        <w:rPr>
          <w:rFonts w:ascii="Arial" w:hAnsi="Arial" w:cs="Arial"/>
          <w:b/>
          <w:sz w:val="24"/>
          <w:szCs w:val="24"/>
        </w:rPr>
        <w:t>П</w:t>
      </w:r>
      <w:proofErr w:type="gramEnd"/>
      <w:r w:rsidRPr="009A38E9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A23472" w:rsidRPr="009A38E9" w:rsidRDefault="00A23472" w:rsidP="00F64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4744" w:rsidRPr="009A38E9" w:rsidRDefault="001E6FE5" w:rsidP="00F641CD">
      <w:pPr>
        <w:spacing w:after="0"/>
        <w:rPr>
          <w:rFonts w:ascii="Arial" w:hAnsi="Arial" w:cs="Arial"/>
          <w:sz w:val="24"/>
          <w:szCs w:val="24"/>
        </w:rPr>
      </w:pPr>
      <w:r w:rsidRPr="009A38E9">
        <w:rPr>
          <w:rFonts w:ascii="Arial" w:hAnsi="Arial" w:cs="Arial"/>
          <w:sz w:val="24"/>
          <w:szCs w:val="24"/>
        </w:rPr>
        <w:t>«</w:t>
      </w:r>
      <w:r w:rsidR="009A38E9" w:rsidRPr="009A38E9">
        <w:rPr>
          <w:rFonts w:ascii="Arial" w:hAnsi="Arial" w:cs="Arial"/>
          <w:sz w:val="24"/>
          <w:szCs w:val="24"/>
        </w:rPr>
        <w:t>17</w:t>
      </w:r>
      <w:r w:rsidRPr="009A38E9">
        <w:rPr>
          <w:rFonts w:ascii="Arial" w:hAnsi="Arial" w:cs="Arial"/>
          <w:sz w:val="24"/>
          <w:szCs w:val="24"/>
        </w:rPr>
        <w:t xml:space="preserve">» </w:t>
      </w:r>
      <w:r w:rsidR="009A38E9" w:rsidRPr="009A38E9">
        <w:rPr>
          <w:rFonts w:ascii="Arial" w:hAnsi="Arial" w:cs="Arial"/>
          <w:sz w:val="24"/>
          <w:szCs w:val="24"/>
        </w:rPr>
        <w:t>мая</w:t>
      </w:r>
      <w:r w:rsidRPr="009A38E9">
        <w:rPr>
          <w:rFonts w:ascii="Arial" w:hAnsi="Arial" w:cs="Arial"/>
          <w:sz w:val="24"/>
          <w:szCs w:val="24"/>
        </w:rPr>
        <w:t xml:space="preserve">  2022год</w:t>
      </w:r>
      <w:r w:rsidRPr="009A38E9">
        <w:rPr>
          <w:rFonts w:ascii="Arial" w:hAnsi="Arial" w:cs="Arial"/>
          <w:sz w:val="24"/>
          <w:szCs w:val="24"/>
        </w:rPr>
        <w:tab/>
      </w:r>
      <w:r w:rsidR="00A23472" w:rsidRPr="009A38E9">
        <w:rPr>
          <w:rFonts w:ascii="Arial" w:hAnsi="Arial" w:cs="Arial"/>
          <w:sz w:val="24"/>
          <w:szCs w:val="24"/>
        </w:rPr>
        <w:t xml:space="preserve">                           </w:t>
      </w:r>
      <w:r w:rsidRPr="009A38E9">
        <w:rPr>
          <w:rFonts w:ascii="Arial" w:hAnsi="Arial" w:cs="Arial"/>
          <w:sz w:val="24"/>
          <w:szCs w:val="24"/>
        </w:rPr>
        <w:t>с</w:t>
      </w:r>
      <w:proofErr w:type="gramStart"/>
      <w:r w:rsidRPr="009A38E9">
        <w:rPr>
          <w:rFonts w:ascii="Arial" w:hAnsi="Arial" w:cs="Arial"/>
          <w:sz w:val="24"/>
          <w:szCs w:val="24"/>
        </w:rPr>
        <w:t>.</w:t>
      </w:r>
      <w:r w:rsidR="00A23472" w:rsidRPr="009A38E9">
        <w:rPr>
          <w:rFonts w:ascii="Arial" w:hAnsi="Arial" w:cs="Arial"/>
          <w:sz w:val="24"/>
          <w:szCs w:val="24"/>
        </w:rPr>
        <w:t>В</w:t>
      </w:r>
      <w:proofErr w:type="gramEnd"/>
      <w:r w:rsidR="00A23472" w:rsidRPr="009A38E9">
        <w:rPr>
          <w:rFonts w:ascii="Arial" w:hAnsi="Arial" w:cs="Arial"/>
          <w:sz w:val="24"/>
          <w:szCs w:val="24"/>
        </w:rPr>
        <w:t>ишневка</w:t>
      </w:r>
      <w:r w:rsidRPr="009A38E9">
        <w:rPr>
          <w:rFonts w:ascii="Arial" w:hAnsi="Arial" w:cs="Arial"/>
          <w:sz w:val="24"/>
          <w:szCs w:val="24"/>
        </w:rPr>
        <w:t xml:space="preserve">                                      № </w:t>
      </w:r>
      <w:r w:rsidR="009A38E9" w:rsidRPr="009A38E9">
        <w:rPr>
          <w:rFonts w:ascii="Arial" w:hAnsi="Arial" w:cs="Arial"/>
          <w:sz w:val="24"/>
          <w:szCs w:val="24"/>
        </w:rPr>
        <w:t>61</w:t>
      </w:r>
    </w:p>
    <w:p w:rsidR="001E6FE5" w:rsidRPr="009A38E9" w:rsidRDefault="001E6FE5" w:rsidP="00F641CD">
      <w:pPr>
        <w:pStyle w:val="a3"/>
        <w:spacing w:before="0" w:beforeAutospacing="0" w:after="0" w:afterAutospacing="0" w:line="240" w:lineRule="atLeast"/>
        <w:ind w:right="3969"/>
        <w:rPr>
          <w:rFonts w:ascii="Arial" w:hAnsi="Arial" w:cs="Arial"/>
          <w:b/>
          <w:bCs/>
          <w:color w:val="000000" w:themeColor="text1"/>
        </w:rPr>
      </w:pP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right="3969"/>
        <w:rPr>
          <w:rFonts w:ascii="Arial" w:hAnsi="Arial" w:cs="Arial"/>
          <w:b/>
          <w:bCs/>
          <w:color w:val="000000" w:themeColor="text1"/>
        </w:rPr>
      </w:pPr>
      <w:r w:rsidRPr="009A38E9">
        <w:rPr>
          <w:rFonts w:ascii="Arial" w:hAnsi="Arial" w:cs="Arial"/>
          <w:b/>
          <w:bCs/>
          <w:color w:val="000000" w:themeColor="text1"/>
        </w:rPr>
        <w:t>Об утверждении Порядка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right="3969"/>
        <w:rPr>
          <w:rFonts w:ascii="Arial" w:hAnsi="Arial" w:cs="Arial"/>
          <w:color w:val="000000" w:themeColor="text1"/>
        </w:rPr>
      </w:pPr>
    </w:p>
    <w:p w:rsidR="00C50699" w:rsidRPr="009A38E9" w:rsidRDefault="00B34744" w:rsidP="00F641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9A38E9">
        <w:rPr>
          <w:rFonts w:ascii="Arial" w:hAnsi="Arial" w:cs="Arial"/>
          <w:color w:val="000000" w:themeColor="text1"/>
        </w:rPr>
        <w:t>Во исполнение постановления Правительства Российской Федерации от 28.01.2006</w:t>
      </w:r>
      <w:r w:rsidR="00C50699" w:rsidRPr="009A38E9">
        <w:rPr>
          <w:rFonts w:ascii="Arial" w:hAnsi="Arial" w:cs="Arial"/>
          <w:color w:val="000000" w:themeColor="text1"/>
        </w:rPr>
        <w:t>г.</w:t>
      </w:r>
      <w:r w:rsidRPr="009A38E9">
        <w:rPr>
          <w:rFonts w:ascii="Arial" w:hAnsi="Arial" w:cs="Arial"/>
          <w:color w:val="000000" w:themeColor="text1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Федеральным законом от 06.10.2003</w:t>
      </w:r>
      <w:r w:rsidR="00C50699" w:rsidRPr="009A38E9">
        <w:rPr>
          <w:rFonts w:ascii="Arial" w:hAnsi="Arial" w:cs="Arial"/>
          <w:color w:val="000000" w:themeColor="text1"/>
        </w:rPr>
        <w:t>г.</w:t>
      </w:r>
      <w:r w:rsidRPr="009A38E9">
        <w:rPr>
          <w:rFonts w:ascii="Arial" w:hAnsi="Arial" w:cs="Arial"/>
          <w:color w:val="000000" w:themeColor="text1"/>
        </w:rPr>
        <w:t xml:space="preserve"> № 131 - ФЗ «Об общих принципах организации местного самоуправления в Российской Федерации», </w:t>
      </w:r>
      <w:r w:rsidR="00C50699" w:rsidRPr="009A38E9">
        <w:rPr>
          <w:rFonts w:ascii="Arial" w:eastAsia="Microsoft Sans Serif" w:hAnsi="Arial" w:cs="Arial"/>
          <w:color w:val="000000"/>
          <w:lang w:bidi="ru-RU"/>
        </w:rPr>
        <w:t xml:space="preserve">руководствуясь </w:t>
      </w:r>
      <w:hyperlink r:id="rId4" w:history="1">
        <w:r w:rsidR="00C50699" w:rsidRPr="009A38E9">
          <w:rPr>
            <w:rFonts w:ascii="Arial" w:hAnsi="Arial" w:cs="Arial"/>
            <w:color w:val="000000"/>
          </w:rPr>
          <w:t>Уставом</w:t>
        </w:r>
      </w:hyperlink>
      <w:r w:rsidR="00A23472" w:rsidRPr="009A38E9">
        <w:rPr>
          <w:rFonts w:ascii="Arial" w:hAnsi="Arial" w:cs="Arial"/>
        </w:rPr>
        <w:t xml:space="preserve"> </w:t>
      </w:r>
      <w:r w:rsidR="00A23472" w:rsidRPr="009A38E9">
        <w:rPr>
          <w:rFonts w:ascii="Arial" w:hAnsi="Arial" w:cs="Arial"/>
          <w:color w:val="000000"/>
        </w:rPr>
        <w:t>Степновского</w:t>
      </w:r>
      <w:proofErr w:type="gramEnd"/>
      <w:r w:rsidR="00C50699" w:rsidRPr="009A38E9">
        <w:rPr>
          <w:rFonts w:ascii="Arial" w:hAnsi="Arial" w:cs="Arial"/>
          <w:color w:val="000000"/>
        </w:rPr>
        <w:t xml:space="preserve"> сельского поселения, администрация </w:t>
      </w:r>
      <w:r w:rsidR="00A23472" w:rsidRPr="009A38E9">
        <w:rPr>
          <w:rFonts w:ascii="Arial" w:hAnsi="Arial" w:cs="Arial"/>
          <w:color w:val="000000"/>
        </w:rPr>
        <w:t>Степновского</w:t>
      </w:r>
      <w:r w:rsidR="00C50699" w:rsidRPr="009A38E9">
        <w:rPr>
          <w:rFonts w:ascii="Arial" w:hAnsi="Arial" w:cs="Arial"/>
          <w:color w:val="000000"/>
        </w:rPr>
        <w:t xml:space="preserve"> сельского поселения</w:t>
      </w:r>
    </w:p>
    <w:p w:rsidR="00A23472" w:rsidRPr="009A38E9" w:rsidRDefault="00A23472" w:rsidP="00F641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B34744" w:rsidRPr="009A38E9" w:rsidRDefault="00C50699" w:rsidP="00F641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</w:t>
      </w: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 w:themeColor="text1"/>
        </w:rPr>
      </w:pP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1. Утвердить Порядок 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приложению.</w:t>
      </w:r>
    </w:p>
    <w:p w:rsidR="001C6B3A" w:rsidRPr="009A38E9" w:rsidRDefault="001C6B3A" w:rsidP="00F64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23472"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 </w:t>
      </w:r>
      <w:proofErr w:type="gramStart"/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 </w:t>
      </w:r>
    </w:p>
    <w:p w:rsidR="001C6B3A" w:rsidRPr="009A38E9" w:rsidRDefault="001C6B3A" w:rsidP="00F64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A23472"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1C6B3A" w:rsidRPr="009A38E9" w:rsidRDefault="001C6B3A" w:rsidP="00F64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3472" w:rsidRPr="009A38E9" w:rsidRDefault="00A23472" w:rsidP="00F641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6B3A" w:rsidRPr="009A38E9" w:rsidRDefault="00A23472" w:rsidP="00F641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A3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И.о. </w:t>
      </w:r>
      <w:r w:rsidR="001C6B3A" w:rsidRPr="009A3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</w:t>
      </w:r>
      <w:r w:rsidRPr="009A3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  <w:r w:rsidR="001C6B3A" w:rsidRPr="009A3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9A3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Степновского</w:t>
      </w:r>
    </w:p>
    <w:p w:rsidR="001C6B3A" w:rsidRPr="009A38E9" w:rsidRDefault="001C6B3A" w:rsidP="00F641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A3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                                                                    </w:t>
      </w:r>
      <w:r w:rsidR="00A23472" w:rsidRPr="009A38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Т.А. Гасанова</w:t>
      </w:r>
    </w:p>
    <w:p w:rsidR="001C6B3A" w:rsidRPr="009A38E9" w:rsidRDefault="001C6B3A" w:rsidP="00F64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6B3A" w:rsidRPr="009A38E9" w:rsidRDefault="009A38E9" w:rsidP="00F641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</w:t>
      </w:r>
      <w:proofErr w:type="spellEnd"/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C6B3A"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  <w:r w:rsidR="001C6B3A"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/2022</w:t>
      </w: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 w:themeColor="text1"/>
        </w:rPr>
      </w:pPr>
    </w:p>
    <w:p w:rsidR="00B34744" w:rsidRDefault="00B34744" w:rsidP="00F641CD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 w:themeColor="text1"/>
        </w:rPr>
      </w:pPr>
    </w:p>
    <w:p w:rsidR="009A38E9" w:rsidRDefault="009A38E9" w:rsidP="00F641CD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 w:themeColor="text1"/>
        </w:rPr>
      </w:pPr>
    </w:p>
    <w:p w:rsidR="009A38E9" w:rsidRDefault="009A38E9" w:rsidP="00F641CD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 w:themeColor="text1"/>
        </w:rPr>
      </w:pPr>
    </w:p>
    <w:p w:rsidR="009A38E9" w:rsidRPr="009A38E9" w:rsidRDefault="009A38E9" w:rsidP="00F641CD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 w:themeColor="text1"/>
        </w:rPr>
      </w:pP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 w:themeColor="text1"/>
        </w:rPr>
      </w:pPr>
    </w:p>
    <w:p w:rsidR="001C6B3A" w:rsidRPr="009A38E9" w:rsidRDefault="001C6B3A" w:rsidP="00A23472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1C6B3A" w:rsidRPr="009A38E9" w:rsidRDefault="001C6B3A" w:rsidP="00A23472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1C6B3A" w:rsidRPr="009A38E9" w:rsidRDefault="00A23472" w:rsidP="00A23472">
      <w:pPr>
        <w:autoSpaceDE w:val="0"/>
        <w:autoSpaceDN w:val="0"/>
        <w:adjustRightInd w:val="0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Степновского</w:t>
      </w:r>
      <w:r w:rsidR="001C6B3A"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      </w:t>
      </w:r>
    </w:p>
    <w:p w:rsidR="001C6B3A" w:rsidRPr="009A38E9" w:rsidRDefault="001C6B3A" w:rsidP="00A23472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ru-RU"/>
        </w:rPr>
      </w:pP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 «</w:t>
      </w:r>
      <w:r w:rsidR="009A38E9"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9A38E9"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2022г. №</w:t>
      </w:r>
      <w:r w:rsidR="009A38E9" w:rsidRPr="009A38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 w:themeColor="text1"/>
        </w:rPr>
      </w:pP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jc w:val="right"/>
        <w:rPr>
          <w:rFonts w:ascii="Arial" w:hAnsi="Arial" w:cs="Arial"/>
          <w:color w:val="000000" w:themeColor="text1"/>
        </w:rPr>
      </w:pP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b/>
          <w:bCs/>
          <w:color w:val="000000" w:themeColor="text1"/>
        </w:rPr>
        <w:t>Порядок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 w:themeColor="text1"/>
        </w:rPr>
      </w:pPr>
      <w:r w:rsidRPr="009A38E9">
        <w:rPr>
          <w:rFonts w:ascii="Arial" w:hAnsi="Arial" w:cs="Arial"/>
          <w:b/>
          <w:bCs/>
          <w:color w:val="000000" w:themeColor="text1"/>
        </w:rPr>
        <w:t>участия собственника жилого помещения, получившего повреждения в результате чрезвычайной ситуации,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000000" w:themeColor="text1"/>
        </w:rPr>
      </w:pP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9A38E9">
        <w:rPr>
          <w:rFonts w:ascii="Arial" w:hAnsi="Arial" w:cs="Arial"/>
          <w:color w:val="000000" w:themeColor="text1"/>
        </w:rP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</w:t>
      </w:r>
      <w:proofErr w:type="gramEnd"/>
      <w:r w:rsidRPr="009A38E9">
        <w:rPr>
          <w:rFonts w:ascii="Arial" w:hAnsi="Arial" w:cs="Arial"/>
          <w:color w:val="000000" w:themeColor="text1"/>
        </w:rPr>
        <w:t xml:space="preserve"> Российской Федерации от 28.01.2006 № 47, в работе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- Комиссия, Порядок).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 xml:space="preserve">1. Собственник жилого помещения (уполномоченное им лицо), получившего повреждения в результате чрезвычайной ситуации и расположенного на территории </w:t>
      </w:r>
      <w:r w:rsidR="00A23472" w:rsidRPr="009A38E9">
        <w:rPr>
          <w:rFonts w:ascii="Arial" w:hAnsi="Arial" w:cs="Arial"/>
          <w:color w:val="000000" w:themeColor="text1"/>
        </w:rPr>
        <w:t>Степновского</w:t>
      </w:r>
      <w:r w:rsidRPr="009A38E9">
        <w:rPr>
          <w:rFonts w:ascii="Arial" w:hAnsi="Arial" w:cs="Arial"/>
          <w:color w:val="000000" w:themeColor="text1"/>
        </w:rPr>
        <w:t xml:space="preserve"> сельского поселения </w:t>
      </w:r>
      <w:r w:rsidR="00761C86" w:rsidRPr="009A38E9">
        <w:rPr>
          <w:rFonts w:ascii="Arial" w:hAnsi="Arial" w:cs="Arial"/>
          <w:color w:val="000000" w:themeColor="text1"/>
        </w:rPr>
        <w:t>Палласовского</w:t>
      </w:r>
      <w:r w:rsidRPr="009A38E9">
        <w:rPr>
          <w:rFonts w:ascii="Arial" w:hAnsi="Arial" w:cs="Arial"/>
          <w:color w:val="000000" w:themeColor="text1"/>
        </w:rPr>
        <w:t xml:space="preserve"> муниципального района Волгоградской области (далее – заявитель) от которого поступило заявление, уведомляется о дате, месте и времени заседания Комиссии.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2. Уведомление составляется в двух экземплярах идентичного содержания, которые подписываются председателем Комиссии.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3. Уведомление заявителя о заседании Комиссии осуществляется секретарем Комиссии не менее чем за 10 календарных дней до даты заседания Комиссии в письменной форме одним из нижеперечисленных способов: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б) направление электронного документа на адрес электронной почты, с которого поступило обращение;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в) вручение уведомления заявителю под подпись.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4. Заявитель считается получившим уведомление надлежащим образом при наличии: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а) почтового уведомления о вручении уведомления по направленному адресу;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б) подписи заявителя на копии уведомления при вручении уведомления под подпись;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г) информации организации почтовой связи о невручении уведомления в связи с отсутствием адресата по указанному адресу;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д) сведений о направлении электронного документа на адрес электронной почты, с которого поступило обращение.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lastRenderedPageBreak/>
        <w:t>Второй экземпляр уведомления приобщается к материалам работы Комиссии.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4. Заявитель, прибывший для участия в работе Комиссии, предъявляет паспорт или документ, заменяющий его, председателю Комиссии. В случае</w:t>
      </w:r>
      <w:proofErr w:type="gramStart"/>
      <w:r w:rsidRPr="009A38E9">
        <w:rPr>
          <w:rFonts w:ascii="Arial" w:hAnsi="Arial" w:cs="Arial"/>
          <w:color w:val="000000" w:themeColor="text1"/>
        </w:rPr>
        <w:t>,</w:t>
      </w:r>
      <w:proofErr w:type="gramEnd"/>
      <w:r w:rsidRPr="009A38E9">
        <w:rPr>
          <w:rFonts w:ascii="Arial" w:hAnsi="Arial" w:cs="Arial"/>
          <w:color w:val="000000" w:themeColor="text1"/>
        </w:rPr>
        <w:t xml:space="preserve"> если заявителем выступает уполномоченное лицо, необходимо также представить доверенность или иной документ, подтверждающий его полномочия.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5. Заявитель вправе участвовать в заседании Комиссии с правом совещательного голоса, а также: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- знакомиться с документами, представленными для рассмотрения Комиссии;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- представлять любые документы, имеющие отношение к рассматриваемым Комиссией вопросам;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- участвовать в составлении акта обследования помещения (в случае принятия Комиссией решения о необходимости проведения обследования);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- обращаться к председателю Комиссии с предложениями и замечаниями по вопросам процедуры оценки помещения установленным требованиям;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proofErr w:type="gramStart"/>
      <w:r w:rsidRPr="009A38E9">
        <w:rPr>
          <w:rFonts w:ascii="Arial" w:hAnsi="Arial" w:cs="Arial"/>
          <w:color w:val="000000" w:themeColor="text1"/>
        </w:rPr>
        <w:t>- знакомиться с заключением Комиссии об оценке соответствия помещения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заключение), актом обследования помещения;</w:t>
      </w:r>
      <w:proofErr w:type="gramEnd"/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- при необходимости направлять председателю Комиссии в письменной форме свое особое мнение к заключению и (или) акту обследования, которое прикладывается к указанным документам;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- получать заверенные копии заключения и акта обследования.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6. Заявитель не подписывает заключение Комиссии.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>7. Неявка извещенного надлежащим образом о времени и месте заседания Комиссии собственника жилого помещения (уполномоченного им лица) не препятствует рассмотрению и разрешению вопроса о признании жилого помещения, получившего повреждения в результате чрезвычайной ситуации, непригодным для проживания на заседании Комиссии.</w:t>
      </w:r>
    </w:p>
    <w:p w:rsidR="00B34744" w:rsidRPr="009A38E9" w:rsidRDefault="00B34744" w:rsidP="00F641CD">
      <w:pPr>
        <w:pStyle w:val="a3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000000" w:themeColor="text1"/>
        </w:rPr>
      </w:pPr>
      <w:r w:rsidRPr="009A38E9">
        <w:rPr>
          <w:rFonts w:ascii="Arial" w:hAnsi="Arial" w:cs="Arial"/>
          <w:color w:val="000000" w:themeColor="text1"/>
        </w:rPr>
        <w:t xml:space="preserve">8. </w:t>
      </w:r>
      <w:proofErr w:type="gramStart"/>
      <w:r w:rsidRPr="009A38E9">
        <w:rPr>
          <w:rFonts w:ascii="Arial" w:hAnsi="Arial" w:cs="Arial"/>
          <w:color w:val="000000" w:themeColor="text1"/>
        </w:rPr>
        <w:t>В течение 5 календарных дней со дня принятия решения секретарь Комиссии направляет заказным письмом с уведомлением о вручении по почте по адресу, указанному заявителем в обращении в письменной форме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 на адрес электронной почты, с которого поступило обращение, 1 экземпляр принятого решения Комиссией заявителю.</w:t>
      </w:r>
      <w:proofErr w:type="gramEnd"/>
    </w:p>
    <w:p w:rsidR="001C6B69" w:rsidRPr="009A38E9" w:rsidRDefault="001C6B69" w:rsidP="00F641C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7AD8" w:rsidRPr="009A38E9" w:rsidRDefault="00607AD8" w:rsidP="00F641C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641CD" w:rsidRPr="009A38E9" w:rsidRDefault="00F641CD" w:rsidP="00F641C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7AD8" w:rsidRPr="009A38E9" w:rsidRDefault="00607AD8" w:rsidP="00F64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AD8" w:rsidRPr="009A38E9" w:rsidRDefault="00607AD8" w:rsidP="00F641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AD8" w:rsidRPr="009A38E9" w:rsidRDefault="00607AD8" w:rsidP="00F641C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07AD8" w:rsidRPr="009A38E9" w:rsidSect="00B2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4B3"/>
    <w:rsid w:val="000274B3"/>
    <w:rsid w:val="00151B7B"/>
    <w:rsid w:val="001C6B3A"/>
    <w:rsid w:val="001C6B69"/>
    <w:rsid w:val="001E6FE5"/>
    <w:rsid w:val="00607AD8"/>
    <w:rsid w:val="00761C86"/>
    <w:rsid w:val="00853F19"/>
    <w:rsid w:val="0088304D"/>
    <w:rsid w:val="009A38E9"/>
    <w:rsid w:val="00A23472"/>
    <w:rsid w:val="00AB2018"/>
    <w:rsid w:val="00B20ADD"/>
    <w:rsid w:val="00B34744"/>
    <w:rsid w:val="00C50699"/>
    <w:rsid w:val="00CF13C7"/>
    <w:rsid w:val="00F46C22"/>
    <w:rsid w:val="00F64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6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E6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1E6F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E6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user003</cp:lastModifiedBy>
  <cp:revision>15</cp:revision>
  <cp:lastPrinted>2022-05-17T07:04:00Z</cp:lastPrinted>
  <dcterms:created xsi:type="dcterms:W3CDTF">2022-04-27T06:43:00Z</dcterms:created>
  <dcterms:modified xsi:type="dcterms:W3CDTF">2022-05-17T07:04:00Z</dcterms:modified>
</cp:coreProperties>
</file>