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F9" w:rsidRDefault="003067F9" w:rsidP="00CF6B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CF6B33" w:rsidRDefault="00CF6B33" w:rsidP="00CF6B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ВОЛГОГРАДСКАЯ ОБЛАСТЬ</w:t>
      </w:r>
    </w:p>
    <w:p w:rsidR="00CF6B33" w:rsidRDefault="00CF6B33" w:rsidP="00CF6B3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ПАЛЛАСОВСКИЙ МУНИЦИПАЛЬНЫЙ РАЙОН</w:t>
      </w:r>
      <w:r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 АДМИНИСТРАЦИЯ СТЕПНОВСКОГО СЕЛЬСКОГО ПОСЕЛЕНИЯ</w:t>
      </w:r>
    </w:p>
    <w:p w:rsidR="00CF6B33" w:rsidRDefault="00CF6B33" w:rsidP="00CF6B3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F6B33" w:rsidRDefault="00CF6B33" w:rsidP="00CF6B3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CF6B33" w:rsidRDefault="00CF6B33" w:rsidP="00CF6B3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F6B33" w:rsidRDefault="00CF6B33" w:rsidP="00CF6B3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C4978" w:rsidRDefault="00AC4978" w:rsidP="00CF6B3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F6B33" w:rsidRDefault="00CF6B33" w:rsidP="00CF6B3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«16» апреля 2020 года</w:t>
      </w:r>
      <w:r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>№ 29</w:t>
      </w: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«Об аннулировании </w:t>
      </w: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адресов объектов адресации»</w:t>
      </w:r>
    </w:p>
    <w:p w:rsidR="00CF6B33" w:rsidRDefault="00CF6B33" w:rsidP="00CF6B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CF6B33" w:rsidRDefault="00CF6B33" w:rsidP="00CF6B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6B33" w:rsidRDefault="00CF6B33" w:rsidP="00CF6B3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ascii="Arial" w:eastAsia="Calibri" w:hAnsi="Arial" w:cs="Arial"/>
          <w:sz w:val="24"/>
          <w:szCs w:val="24"/>
        </w:rPr>
        <w:t xml:space="preserve">равилами межведомственного информационного взаимодействия при ведении государственного адресного реестра и в соответствии с разделом </w:t>
      </w:r>
      <w:r>
        <w:rPr>
          <w:rFonts w:ascii="Arial" w:eastAsia="Calibri" w:hAnsi="Arial" w:cs="Arial"/>
          <w:sz w:val="24"/>
          <w:szCs w:val="24"/>
          <w:lang w:val="en-US"/>
        </w:rPr>
        <w:t>IV</w:t>
      </w:r>
      <w:r>
        <w:rPr>
          <w:rFonts w:ascii="Arial" w:eastAsia="Calibri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остановления Правительства РФ </w:t>
      </w:r>
      <w:r>
        <w:rPr>
          <w:rFonts w:ascii="Arial" w:eastAsia="Calibri" w:hAnsi="Arial" w:cs="Arial"/>
          <w:sz w:val="24"/>
          <w:szCs w:val="24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аннулировать адреса объектов адресации. как ошибочно внесенные:</w:t>
      </w:r>
    </w:p>
    <w:p w:rsidR="00CF6B33" w:rsidRPr="00AC4978" w:rsidRDefault="00CF6B33" w:rsidP="00306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978">
        <w:rPr>
          <w:rFonts w:ascii="Arial" w:hAnsi="Arial" w:cs="Arial"/>
          <w:sz w:val="24"/>
          <w:szCs w:val="24"/>
        </w:rPr>
        <w:t>Российская Федерация, Волгоградская область, Палласовский муниципальный район, Степновское сельское поселение, поселок Вишневка</w:t>
      </w:r>
      <w:r w:rsidR="003067F9" w:rsidRPr="00AC4978">
        <w:rPr>
          <w:rFonts w:ascii="Arial" w:hAnsi="Arial" w:cs="Arial"/>
          <w:sz w:val="24"/>
          <w:szCs w:val="24"/>
        </w:rPr>
        <w:t xml:space="preserve">, </w:t>
      </w:r>
      <w:r w:rsidRPr="00AC4978">
        <w:rPr>
          <w:rFonts w:ascii="Arial" w:hAnsi="Arial" w:cs="Arial"/>
          <w:sz w:val="24"/>
          <w:szCs w:val="24"/>
        </w:rPr>
        <w:t>улица Ленина, владение 29</w:t>
      </w:r>
      <w:r w:rsidR="003067F9" w:rsidRPr="00AC4978">
        <w:rPr>
          <w:rFonts w:ascii="Arial" w:hAnsi="Arial" w:cs="Arial"/>
          <w:sz w:val="24"/>
          <w:szCs w:val="24"/>
        </w:rPr>
        <w:t>.</w:t>
      </w:r>
    </w:p>
    <w:p w:rsidR="00CF6B33" w:rsidRDefault="00CF6B33" w:rsidP="00CF6B33">
      <w:pPr>
        <w:pStyle w:val="a3"/>
        <w:rPr>
          <w:rFonts w:ascii="Arial" w:hAnsi="Arial" w:cs="Arial"/>
          <w:b/>
          <w:sz w:val="24"/>
          <w:szCs w:val="24"/>
        </w:rPr>
      </w:pPr>
    </w:p>
    <w:p w:rsidR="00CF6B33" w:rsidRDefault="00CF6B33" w:rsidP="00CF6B33">
      <w:pPr>
        <w:pStyle w:val="a3"/>
        <w:rPr>
          <w:rFonts w:ascii="Arial" w:hAnsi="Arial" w:cs="Arial"/>
          <w:b/>
          <w:sz w:val="24"/>
          <w:szCs w:val="24"/>
        </w:rPr>
      </w:pPr>
    </w:p>
    <w:p w:rsidR="00CF6B33" w:rsidRDefault="00CF6B33" w:rsidP="00CF6B33">
      <w:pPr>
        <w:pStyle w:val="a3"/>
        <w:rPr>
          <w:rFonts w:ascii="Arial" w:hAnsi="Arial" w:cs="Arial"/>
          <w:b/>
          <w:sz w:val="24"/>
          <w:szCs w:val="24"/>
        </w:rPr>
      </w:pPr>
    </w:p>
    <w:p w:rsidR="00CF6B33" w:rsidRDefault="00CF6B33" w:rsidP="00CF6B3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Степновского сельского поселения                                       А.Г. Егоров</w:t>
      </w:r>
    </w:p>
    <w:p w:rsidR="00CF6B33" w:rsidRDefault="00CF6B33" w:rsidP="00CF6B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Рег. № 29/2020.                                  </w:t>
      </w: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6B33" w:rsidRDefault="00CF6B33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67F9" w:rsidRDefault="003067F9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67F9" w:rsidRDefault="003067F9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67F9" w:rsidRDefault="003067F9" w:rsidP="00CF6B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6537" w:rsidRDefault="00C06537"/>
    <w:sectPr w:rsidR="00C06537" w:rsidSect="00C0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6B33"/>
    <w:rsid w:val="003067F9"/>
    <w:rsid w:val="00707DF5"/>
    <w:rsid w:val="008629F5"/>
    <w:rsid w:val="00AC4978"/>
    <w:rsid w:val="00C06537"/>
    <w:rsid w:val="00CF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2020-04-16T06:53:00Z</dcterms:created>
  <dcterms:modified xsi:type="dcterms:W3CDTF">2020-04-20T10:30:00Z</dcterms:modified>
</cp:coreProperties>
</file>