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8B" w:rsidRDefault="0099308B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F13DB" w:rsidRDefault="002F13DB" w:rsidP="009930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9308B" w:rsidRPr="00A030DB" w:rsidRDefault="0099308B" w:rsidP="00A030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E668B" w:rsidRPr="00A030DB" w:rsidRDefault="007E668B" w:rsidP="00A030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A030DB" w:rsidRDefault="002468B6" w:rsidP="00A030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030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A030DB" w:rsidRDefault="002468B6" w:rsidP="00A030D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030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A030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A030DB" w:rsidRPr="00A030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A030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A030DB" w:rsidRDefault="002468B6" w:rsidP="00A030D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A030DB" w:rsidRDefault="002468B6" w:rsidP="00A030D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030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7E668B" w:rsidRPr="00A030DB" w:rsidRDefault="007E668B" w:rsidP="00A030D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A030DB" w:rsidRDefault="003E674D" w:rsidP="00A030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0D0B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08</w:t>
      </w:r>
      <w:r w:rsidR="002468B6"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0D0B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сентября </w:t>
      </w:r>
      <w:r w:rsidR="002468B6"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BE0D96"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21 </w:t>
      </w:r>
      <w:r w:rsidR="002468B6"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</w:t>
      </w:r>
      <w:r w:rsidR="000D0B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</w:t>
      </w:r>
      <w:r w:rsidR="006F5CEF"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423AFA"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D521F3"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030DB"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030DB"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</w:t>
      </w:r>
      <w:r w:rsidR="000D0B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55</w:t>
      </w:r>
    </w:p>
    <w:p w:rsidR="002468B6" w:rsidRPr="00A030DB" w:rsidRDefault="002468B6" w:rsidP="00A030D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A030DB" w:rsidRDefault="002468B6" w:rsidP="00A030D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A030DB" w:rsidRDefault="00423AFA" w:rsidP="00A030D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D521F3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A030DB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>53</w:t>
      </w:r>
      <w:r w:rsidR="00D35041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«</w:t>
      </w:r>
      <w:r w:rsidR="00A030DB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  <w:r w:rsidR="00D35041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A030DB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октября </w:t>
      </w:r>
      <w:r w:rsidR="005D7973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A030DB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17 </w:t>
      </w:r>
      <w:r w:rsidR="00DC764E"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года</w:t>
      </w:r>
    </w:p>
    <w:p w:rsidR="00DC764E" w:rsidRPr="00A030DB" w:rsidRDefault="00DC764E" w:rsidP="00A030D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0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A030DB" w:rsidRDefault="00DC764E" w:rsidP="00A030D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030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C764E" w:rsidRPr="00A030DB" w:rsidRDefault="00DC764E" w:rsidP="00A030D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030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«Предоставление земельных участков,</w:t>
      </w:r>
    </w:p>
    <w:p w:rsidR="00DC764E" w:rsidRPr="00A030DB" w:rsidRDefault="00DC764E" w:rsidP="00A030D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030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D7298F" w:rsidRPr="00A030DB" w:rsidRDefault="00A030DB" w:rsidP="00A030D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030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="00DC764E" w:rsidRPr="00A030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поселения,</w:t>
      </w:r>
      <w:r w:rsidRPr="00A030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C764E" w:rsidRPr="00A030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в аренду </w:t>
      </w:r>
    </w:p>
    <w:p w:rsidR="00DC764E" w:rsidRPr="00A030DB" w:rsidRDefault="00DC764E" w:rsidP="00A030D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0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без проведения торгов»</w:t>
      </w:r>
      <w:r w:rsidR="00A030DB" w:rsidRPr="00A030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030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</w:t>
      </w:r>
      <w:r w:rsidR="00A030DB" w:rsidRPr="00A030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редакции Пост. </w:t>
      </w:r>
      <w:r w:rsidR="00D521F3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A030DB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>41 от 27.07.</w:t>
      </w:r>
      <w:r w:rsidR="00D7298F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A030DB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>18</w:t>
      </w:r>
      <w:r w:rsidR="00D7298F"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г.,</w:t>
      </w:r>
    </w:p>
    <w:p w:rsidR="00A030DB" w:rsidRPr="00A030DB" w:rsidRDefault="00D521F3" w:rsidP="00A030D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A030DB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>50 от 05.09.2018</w:t>
      </w:r>
      <w:r w:rsidR="00D7298F"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  <w:r w:rsidR="00A030DB"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A030DB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>№ 90</w:t>
      </w:r>
      <w:r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A030DB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>24.10.2018</w:t>
      </w:r>
      <w:r w:rsidR="00D7298F"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  <w:r w:rsidR="00A030DB"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A030DB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D7298F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</w:t>
      </w:r>
      <w:r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030DB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>15.01.2019</w:t>
      </w:r>
      <w:r w:rsidR="00D7298F"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г.,</w:t>
      </w:r>
      <w:r w:rsidR="00A030DB"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</w:t>
      </w:r>
    </w:p>
    <w:p w:rsidR="00A030DB" w:rsidRPr="00A030DB" w:rsidRDefault="00D521F3" w:rsidP="00A030D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A030DB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A030DB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17.01.2020 </w:t>
      </w:r>
      <w:r w:rsidR="00D7298F"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  <w:r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A030DB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33 </w:t>
      </w:r>
      <w:r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A030DB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>20.04.2020</w:t>
      </w:r>
      <w:r w:rsidR="00D7298F"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  <w:r w:rsidR="00A030DB"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A030DB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>79</w:t>
      </w:r>
      <w:r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A030DB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>17.11.20</w:t>
      </w:r>
      <w:r w:rsidR="00D7298F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D7298F"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г.,</w:t>
      </w:r>
      <w:r w:rsidR="00A030DB"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</w:t>
      </w:r>
    </w:p>
    <w:p w:rsidR="00D7298F" w:rsidRPr="00A030DB" w:rsidRDefault="00D521F3" w:rsidP="00A030D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A030DB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</w:t>
      </w:r>
      <w:r w:rsidR="00A030DB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11.02.</w:t>
      </w:r>
      <w:r w:rsidR="00D7298F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 w:rsidR="00A030DB" w:rsidRPr="00A030DB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="00D7298F"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</w:t>
      </w:r>
      <w:r w:rsidR="00A030DB"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 № 34 от 18.05.2021г.</w:t>
      </w:r>
      <w:r w:rsidR="00D7298F"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)</w:t>
      </w:r>
    </w:p>
    <w:p w:rsidR="00DC764E" w:rsidRPr="00A030DB" w:rsidRDefault="00DC764E" w:rsidP="00A030D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Pr="00A030DB" w:rsidRDefault="002468B6" w:rsidP="00A030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С целью приведения законодательства </w:t>
      </w:r>
      <w:r w:rsidR="00A030DB"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A030DB"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A030DB" w:rsidRPr="00A030DB" w:rsidRDefault="00A030DB" w:rsidP="00A030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7298F" w:rsidRPr="00A030DB" w:rsidRDefault="00A030DB" w:rsidP="00A030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>1.</w:t>
      </w:r>
      <w:r w:rsidR="000338B8"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>Внести изменения и дополнения</w:t>
      </w:r>
      <w:r w:rsidR="002468B6"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030DB">
        <w:rPr>
          <w:rFonts w:ascii="Arial" w:eastAsia="Times New Roman" w:hAnsi="Arial" w:cs="Arial"/>
          <w:sz w:val="24"/>
          <w:szCs w:val="24"/>
          <w:lang w:eastAsia="ru-RU"/>
        </w:rPr>
        <w:t xml:space="preserve">№ 53 от «12» октября 2017 </w:t>
      </w:r>
      <w:r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Pr="00A030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E03C9" w:rsidRPr="00A030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  <w:r w:rsidRPr="00A030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E03C9" w:rsidRPr="00A030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  <w:r w:rsidRPr="00A030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E03C9" w:rsidRPr="00A030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«Предоставление земельных участков,</w:t>
      </w:r>
      <w:r w:rsidRPr="00A030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E03C9" w:rsidRPr="00A030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  <w:r w:rsidRPr="00A030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Степновского</w:t>
      </w:r>
      <w:r w:rsidR="008E03C9" w:rsidRPr="00A030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сельского поселения, в аренду без проведения торгов» </w:t>
      </w:r>
      <w:r w:rsidR="008E03C9" w:rsidRPr="00A030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(в редакции Постановлений </w:t>
      </w:r>
      <w:r w:rsidRPr="00A030DB">
        <w:rPr>
          <w:rFonts w:ascii="Arial" w:eastAsia="Times New Roman" w:hAnsi="Arial" w:cs="Arial"/>
          <w:sz w:val="24"/>
          <w:szCs w:val="24"/>
          <w:lang w:eastAsia="ru-RU"/>
        </w:rPr>
        <w:t>№ 41 от 27.07.2018</w:t>
      </w:r>
      <w:r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г., </w:t>
      </w:r>
      <w:r w:rsidRPr="00A030DB">
        <w:rPr>
          <w:rFonts w:ascii="Arial" w:eastAsia="Times New Roman" w:hAnsi="Arial" w:cs="Arial"/>
          <w:sz w:val="24"/>
          <w:szCs w:val="24"/>
          <w:lang w:eastAsia="ru-RU"/>
        </w:rPr>
        <w:t>№ 50 от 05.09.2018</w:t>
      </w:r>
      <w:r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г.,  </w:t>
      </w:r>
      <w:r w:rsidRPr="00A030DB">
        <w:rPr>
          <w:rFonts w:ascii="Arial" w:eastAsia="Times New Roman" w:hAnsi="Arial" w:cs="Arial"/>
          <w:sz w:val="24"/>
          <w:szCs w:val="24"/>
          <w:lang w:eastAsia="ru-RU"/>
        </w:rPr>
        <w:t>№ 90 от 24.10.2018</w:t>
      </w:r>
      <w:r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г.,  </w:t>
      </w:r>
      <w:r w:rsidRPr="00A030DB">
        <w:rPr>
          <w:rFonts w:ascii="Arial" w:eastAsia="Times New Roman" w:hAnsi="Arial" w:cs="Arial"/>
          <w:sz w:val="24"/>
          <w:szCs w:val="24"/>
          <w:lang w:eastAsia="ru-RU"/>
        </w:rPr>
        <w:t>№ 4 от 15.01.2019</w:t>
      </w:r>
      <w:r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г.,  </w:t>
      </w:r>
      <w:r w:rsidRPr="00A030DB">
        <w:rPr>
          <w:rFonts w:ascii="Arial" w:eastAsia="Times New Roman" w:hAnsi="Arial" w:cs="Arial"/>
          <w:sz w:val="24"/>
          <w:szCs w:val="24"/>
          <w:lang w:eastAsia="ru-RU"/>
        </w:rPr>
        <w:t xml:space="preserve">№ 8 от 17.01.2020 </w:t>
      </w:r>
      <w:r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г., </w:t>
      </w:r>
      <w:r w:rsidRPr="00A030DB">
        <w:rPr>
          <w:rFonts w:ascii="Arial" w:eastAsia="Times New Roman" w:hAnsi="Arial" w:cs="Arial"/>
          <w:sz w:val="24"/>
          <w:szCs w:val="24"/>
          <w:lang w:eastAsia="ru-RU"/>
        </w:rPr>
        <w:t>№ 33  от 20.04.2020</w:t>
      </w:r>
      <w:r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г.,  </w:t>
      </w:r>
      <w:r w:rsidRPr="00A030DB">
        <w:rPr>
          <w:rFonts w:ascii="Arial" w:eastAsia="Times New Roman" w:hAnsi="Arial" w:cs="Arial"/>
          <w:sz w:val="24"/>
          <w:szCs w:val="24"/>
          <w:lang w:eastAsia="ru-RU"/>
        </w:rPr>
        <w:t>№ 79 от 17.11.2020</w:t>
      </w:r>
      <w:r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г.,  </w:t>
      </w:r>
      <w:r w:rsidRPr="00A030DB">
        <w:rPr>
          <w:rFonts w:ascii="Arial" w:eastAsia="Times New Roman" w:hAnsi="Arial" w:cs="Arial"/>
          <w:sz w:val="24"/>
          <w:szCs w:val="24"/>
          <w:lang w:eastAsia="ru-RU"/>
        </w:rPr>
        <w:t>№ 10 от 11.02. 2021</w:t>
      </w:r>
      <w:r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г., № 34 от 18.05.2021г.)</w:t>
      </w:r>
      <w:r w:rsidR="008E03C9"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.) </w:t>
      </w:r>
      <w:r w:rsidR="007D768E" w:rsidRPr="00A030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(</w:t>
      </w:r>
      <w:r w:rsidR="002468B6" w:rsidRPr="00A030D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далее-</w:t>
      </w:r>
      <w:r w:rsidR="005F4959" w:rsidRPr="00A030D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</w:t>
      </w:r>
      <w:r w:rsidR="003D3B5F" w:rsidRPr="00A030D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остановление).</w:t>
      </w:r>
    </w:p>
    <w:p w:rsidR="008E03C9" w:rsidRPr="00A030DB" w:rsidRDefault="008E03C9" w:rsidP="00A030DB">
      <w:pPr>
        <w:spacing w:after="0" w:line="240" w:lineRule="auto"/>
        <w:ind w:firstLine="624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ED4696" w:rsidRPr="00A030DB" w:rsidRDefault="00DA11A3" w:rsidP="00A030D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30D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1.1 П</w:t>
      </w:r>
      <w:r w:rsidR="00A275A2" w:rsidRPr="00A030D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ункт</w:t>
      </w:r>
      <w:r w:rsidR="00ED4696" w:rsidRPr="00A030D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1.2 </w:t>
      </w:r>
      <w:r w:rsidR="006A4DF4" w:rsidRPr="00A030D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Раздела 1 </w:t>
      </w:r>
      <w:bookmarkStart w:id="0" w:name="_GoBack"/>
      <w:bookmarkEnd w:id="0"/>
      <w:r w:rsidR="00ED4696" w:rsidRPr="00A030D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955169" w:rsidRPr="00A030DB" w:rsidRDefault="00C513F4" w:rsidP="00A030DB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"</w:t>
      </w:r>
      <w:r w:rsidR="00955169" w:rsidRPr="00A030DB">
        <w:rPr>
          <w:rFonts w:ascii="Arial" w:hAnsi="Arial" w:cs="Arial"/>
          <w:color w:val="000000" w:themeColor="text1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8" w:history="1">
        <w:r w:rsidRPr="00A030DB">
          <w:rPr>
            <w:rFonts w:ascii="Arial" w:hAnsi="Arial" w:cs="Arial"/>
            <w:color w:val="000000" w:themeColor="text1"/>
            <w:sz w:val="24"/>
            <w:szCs w:val="24"/>
          </w:rPr>
          <w:t>критериям</w:t>
        </w:r>
      </w:hyperlink>
      <w:r w:rsidRPr="00A030DB">
        <w:rPr>
          <w:rFonts w:ascii="Arial" w:hAnsi="Arial" w:cs="Arial"/>
          <w:color w:val="000000" w:themeColor="text1"/>
          <w:sz w:val="24"/>
          <w:szCs w:val="24"/>
        </w:rPr>
        <w:t>, установленным Правительством Российской Федерации (п.п. 2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 юридическим лицам в соответствии с распоряжением высшего должностного лица субъекта Российской Федерации для размещения </w:t>
      </w:r>
      <w:r w:rsidRPr="00A030DB">
        <w:rPr>
          <w:rFonts w:ascii="Arial" w:hAnsi="Arial" w:cs="Arial"/>
          <w:color w:val="000000" w:themeColor="text1"/>
          <w:sz w:val="24"/>
          <w:szCs w:val="24"/>
        </w:rPr>
        <w:lastRenderedPageBreak/>
        <w:t>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47DFB" w:rsidRPr="00A030D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9" w:anchor="dst0" w:history="1">
        <w:r w:rsidR="00547DFB" w:rsidRPr="00A030DB">
          <w:rPr>
            <w:rStyle w:val="ab"/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547DFB" w:rsidRPr="00A030D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r w:rsidR="00A030DB" w:rsidRPr="00A030DB">
        <w:rPr>
          <w:rFonts w:ascii="Arial" w:hAnsi="Arial" w:cs="Arial"/>
          <w:sz w:val="24"/>
          <w:szCs w:val="24"/>
          <w:shd w:val="clear" w:color="auto" w:fill="FFFFFF"/>
        </w:rPr>
        <w:t>законом</w:t>
      </w:r>
      <w:r w:rsidR="00547DFB" w:rsidRPr="00A030D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</w:t>
      </w:r>
      <w:r w:rsidRPr="00A030DB">
        <w:rPr>
          <w:rFonts w:ascii="Arial" w:hAnsi="Arial" w:cs="Arial"/>
          <w:color w:val="000000" w:themeColor="text1"/>
          <w:sz w:val="24"/>
          <w:szCs w:val="24"/>
        </w:rPr>
        <w:t>(п.п. 3.1 п. 2 ст. 39.6 ЗК РФ);</w:t>
      </w:r>
    </w:p>
    <w:p w:rsidR="00D7298F" w:rsidRPr="00A030DB" w:rsidRDefault="00D7298F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 застройщику, признанному в соответствии с Федеральным законом от 26 октября 2002 года N 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 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</w:t>
      </w:r>
      <w:r w:rsidR="00AE222B" w:rsidRPr="00A030DB">
        <w:rPr>
          <w:rFonts w:ascii="Arial" w:hAnsi="Arial" w:cs="Arial"/>
          <w:color w:val="000000" w:themeColor="text1"/>
          <w:sz w:val="24"/>
          <w:szCs w:val="24"/>
        </w:rPr>
        <w:t xml:space="preserve">в отношении такого земельного участка </w:t>
      </w:r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мер по обеспечению требований кредиторов и интересов должника в соответствии с пунктом 1 статьи 201.3 Федерального закона от 26 октября 2002 года N 127-ФЗ "О несостоятельности (банкротстве) </w:t>
      </w:r>
      <w:r w:rsidR="008B63FC" w:rsidRPr="00A030DB">
        <w:rPr>
          <w:rFonts w:ascii="Arial" w:hAnsi="Arial" w:cs="Arial"/>
          <w:color w:val="000000" w:themeColor="text1"/>
          <w:sz w:val="24"/>
          <w:szCs w:val="24"/>
        </w:rPr>
        <w:t>(п.п. 3.2</w:t>
      </w:r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 п. 2 ст. 39.6 ЗК РФ);</w:t>
      </w:r>
    </w:p>
    <w:p w:rsidR="008B63FC" w:rsidRPr="00A030DB" w:rsidRDefault="008B63FC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 земельного участка застройщику, признанному в соответствии с Федеральным законом от 26 октября 2002 года N 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 года N 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(п.п. 3.3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 земельного участка, образованного из земельного участка, находящегося в государственной или муниципальной собственности, в том числе предоставле</w:t>
      </w:r>
      <w:r w:rsidR="00D35041" w:rsidRPr="00A030DB">
        <w:rPr>
          <w:rFonts w:ascii="Arial" w:hAnsi="Arial" w:cs="Arial"/>
          <w:color w:val="000000" w:themeColor="text1"/>
          <w:sz w:val="24"/>
          <w:szCs w:val="24"/>
        </w:rPr>
        <w:t xml:space="preserve">нного для комплексного развития </w:t>
      </w:r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территории, лицу, с которым был заключен договор аренды такого земельного участка, если иное не предусмотрено </w:t>
      </w:r>
      <w:r w:rsidR="00D35041" w:rsidRPr="00A030DB">
        <w:rPr>
          <w:rFonts w:ascii="Arial" w:hAnsi="Arial" w:cs="Arial"/>
          <w:color w:val="000000" w:themeColor="text1"/>
          <w:sz w:val="24"/>
          <w:szCs w:val="24"/>
        </w:rPr>
        <w:t xml:space="preserve">подпунктом </w:t>
      </w:r>
      <w:hyperlink w:anchor="Par8" w:history="1">
        <w:r w:rsidRPr="00A030DB">
          <w:rPr>
            <w:rFonts w:ascii="Arial" w:hAnsi="Arial" w:cs="Arial"/>
            <w:color w:val="000000" w:themeColor="text1"/>
            <w:sz w:val="24"/>
            <w:szCs w:val="24"/>
          </w:rPr>
          <w:t>8</w:t>
        </w:r>
      </w:hyperlink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  пункта 2 статьи 39.6, пунктом 5 статьи 46 Земельного кодекса Российской Федерации (п.п. 5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ar6"/>
      <w:bookmarkEnd w:id="1"/>
      <w:r w:rsidRPr="00A030DB">
        <w:rPr>
          <w:rFonts w:ascii="Arial" w:hAnsi="Arial" w:cs="Arial"/>
          <w:color w:val="000000" w:themeColor="text1"/>
          <w:sz w:val="24"/>
          <w:szCs w:val="24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ar8"/>
      <w:bookmarkEnd w:id="2"/>
      <w:r w:rsidRPr="00A030D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0" w:history="1">
        <w:r w:rsidRPr="00A030DB">
          <w:rPr>
            <w:rFonts w:ascii="Arial" w:hAnsi="Arial" w:cs="Arial"/>
            <w:color w:val="000000" w:themeColor="text1"/>
            <w:sz w:val="24"/>
            <w:szCs w:val="24"/>
          </w:rPr>
          <w:t>статьей 39.20</w:t>
        </w:r>
      </w:hyperlink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1" w:history="1">
        <w:r w:rsidRPr="00A030DB">
          <w:rPr>
            <w:rFonts w:ascii="Arial" w:hAnsi="Arial" w:cs="Arial"/>
            <w:color w:val="000000" w:themeColor="text1"/>
            <w:sz w:val="24"/>
            <w:szCs w:val="24"/>
          </w:rPr>
          <w:t>пунктом 5</w:t>
        </w:r>
      </w:hyperlink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 статьи 39.6 Земельного кодекса Российской Федерации (п.п. 10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2" w:history="1">
        <w:r w:rsidRPr="00A030DB">
          <w:rPr>
            <w:rFonts w:ascii="Arial" w:hAnsi="Arial" w:cs="Arial"/>
            <w:color w:val="000000" w:themeColor="text1"/>
            <w:sz w:val="24"/>
            <w:szCs w:val="24"/>
          </w:rPr>
          <w:t>пункте 2 статьи 39.9</w:t>
        </w:r>
      </w:hyperlink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 (п.п. 11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3" w:history="1">
        <w:r w:rsidRPr="00A030D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 "Об обороте земель сельскохозяйственного назначения" (п.п. 12 п. 2 ст. 39.6 ЗК РФ);</w:t>
      </w:r>
    </w:p>
    <w:p w:rsidR="00423AFA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</w:t>
      </w:r>
      <w:r w:rsidR="005C5FD1" w:rsidRPr="00A030DB">
        <w:rPr>
          <w:rFonts w:ascii="Arial" w:hAnsi="Arial" w:cs="Arial"/>
          <w:color w:val="000000" w:themeColor="text1"/>
          <w:sz w:val="24"/>
          <w:szCs w:val="24"/>
        </w:rPr>
        <w:t xml:space="preserve">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14" w:anchor="dst3467" w:history="1">
        <w:r w:rsidR="005C5FD1" w:rsidRPr="00A030DB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="005C5FD1" w:rsidRPr="00A030DB">
        <w:rPr>
          <w:rFonts w:ascii="Arial" w:hAnsi="Arial" w:cs="Arial"/>
          <w:color w:val="000000" w:themeColor="text1"/>
          <w:sz w:val="24"/>
          <w:szCs w:val="24"/>
        </w:rPr>
        <w:t> 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 </w:t>
      </w:r>
      <w:hyperlink r:id="rId15" w:anchor="dst0" w:history="1">
        <w:r w:rsidR="005C5FD1" w:rsidRPr="00A030DB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="005C5FD1" w:rsidRPr="00A030DB">
        <w:rPr>
          <w:rFonts w:ascii="Arial" w:hAnsi="Arial" w:cs="Arial"/>
          <w:color w:val="000000" w:themeColor="text1"/>
          <w:sz w:val="24"/>
          <w:szCs w:val="24"/>
        </w:rPr>
        <w:t> Российской Федерации реализацию решения о комплексном развитии территории</w:t>
      </w:r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 (п.п. 13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lastRenderedPageBreak/>
        <w:t>-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955169" w:rsidRPr="00A030DB" w:rsidRDefault="00955169" w:rsidP="00A030DB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        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</w:t>
      </w:r>
      <w:r w:rsidR="000F1256" w:rsidRPr="00A030DB">
        <w:rPr>
          <w:rFonts w:ascii="Arial" w:hAnsi="Arial" w:cs="Arial"/>
          <w:color w:val="000000" w:themeColor="text1"/>
          <w:sz w:val="24"/>
          <w:szCs w:val="24"/>
        </w:rPr>
        <w:t xml:space="preserve">и (п.п. 30 п. 2 ст. 39.6 </w:t>
      </w:r>
      <w:r w:rsidRPr="00A030DB">
        <w:rPr>
          <w:rFonts w:ascii="Arial" w:hAnsi="Arial" w:cs="Arial"/>
          <w:color w:val="000000" w:themeColor="text1"/>
          <w:sz w:val="24"/>
          <w:szCs w:val="24"/>
        </w:rPr>
        <w:t>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ar46"/>
      <w:bookmarkEnd w:id="3"/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участка, предназначенного для ведения сельскохозяйственного производства, арендатору, в отношении которого у уполномоченного органа </w:t>
      </w:r>
      <w:r w:rsidRPr="00A030DB">
        <w:rPr>
          <w:rFonts w:ascii="Arial" w:hAnsi="Arial" w:cs="Arial"/>
          <w:color w:val="000000" w:themeColor="text1"/>
          <w:sz w:val="24"/>
          <w:szCs w:val="24"/>
        </w:rPr>
        <w:lastRenderedPageBreak/>
        <w:t>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A030DB">
          <w:rPr>
            <w:rFonts w:ascii="Arial" w:hAnsi="Arial" w:cs="Arial"/>
            <w:color w:val="000000" w:themeColor="text1"/>
            <w:sz w:val="24"/>
            <w:szCs w:val="24"/>
          </w:rPr>
          <w:t>подпункте 31</w:t>
        </w:r>
      </w:hyperlink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6" w:history="1">
        <w:r w:rsidRPr="00A030DB">
          <w:rPr>
            <w:rFonts w:ascii="Arial" w:hAnsi="Arial" w:cs="Arial"/>
            <w:color w:val="000000" w:themeColor="text1"/>
            <w:sz w:val="24"/>
            <w:szCs w:val="24"/>
          </w:rPr>
          <w:t>пунктами 3</w:t>
        </w:r>
      </w:hyperlink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17" w:history="1">
        <w:r w:rsidRPr="00A030DB">
          <w:rPr>
            <w:rFonts w:ascii="Arial" w:hAnsi="Arial" w:cs="Arial"/>
            <w:color w:val="000000" w:themeColor="text1"/>
            <w:sz w:val="24"/>
            <w:szCs w:val="24"/>
          </w:rPr>
          <w:t>4</w:t>
        </w:r>
      </w:hyperlink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 пункта 2 статьи 39.6 Земельного кодекса Российской Федерации (</w:t>
      </w:r>
      <w:r w:rsidR="000F1256" w:rsidRPr="00A030DB">
        <w:rPr>
          <w:rFonts w:ascii="Arial" w:hAnsi="Arial" w:cs="Arial"/>
          <w:color w:val="000000" w:themeColor="text1"/>
          <w:sz w:val="24"/>
          <w:szCs w:val="24"/>
        </w:rPr>
        <w:t xml:space="preserve">п.п. 32 п. 2 ст. 39.6 </w:t>
      </w:r>
      <w:r w:rsidRPr="00A030DB">
        <w:rPr>
          <w:rFonts w:ascii="Arial" w:hAnsi="Arial" w:cs="Arial"/>
          <w:color w:val="000000" w:themeColor="text1"/>
          <w:sz w:val="24"/>
          <w:szCs w:val="24"/>
        </w:rPr>
        <w:t>ЗК РФ);</w:t>
      </w:r>
    </w:p>
    <w:p w:rsidR="00955169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 в соответствии с Федеральным </w:t>
      </w:r>
      <w:hyperlink r:id="rId18" w:history="1">
        <w:r w:rsidRPr="00A030D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 от 24 июля 2008 года N 161-ФЗ "О содействии развитию жилищного стр</w:t>
      </w:r>
      <w:r w:rsidR="000F1256" w:rsidRPr="00A030DB">
        <w:rPr>
          <w:rFonts w:ascii="Arial" w:hAnsi="Arial" w:cs="Arial"/>
          <w:color w:val="000000" w:themeColor="text1"/>
          <w:sz w:val="24"/>
          <w:szCs w:val="24"/>
        </w:rPr>
        <w:t xml:space="preserve">оительства" (п.п. 35 п. 2 </w:t>
      </w:r>
      <w:r w:rsidRPr="00A030DB">
        <w:rPr>
          <w:rFonts w:ascii="Arial" w:hAnsi="Arial" w:cs="Arial"/>
          <w:color w:val="000000" w:themeColor="text1"/>
          <w:sz w:val="24"/>
          <w:szCs w:val="24"/>
        </w:rPr>
        <w:t>ст. 39.6 ЗК РФ);</w:t>
      </w:r>
    </w:p>
    <w:p w:rsidR="000F1256" w:rsidRPr="00A030DB" w:rsidRDefault="00955169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ст. 39.6 ЗК РФ)</w:t>
      </w:r>
      <w:r w:rsidR="000F1256" w:rsidRPr="00A030D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66612" w:rsidRPr="00A030DB" w:rsidRDefault="000F1256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>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 </w:t>
      </w:r>
      <w:hyperlink r:id="rId19" w:anchor="dst100011" w:history="1">
        <w:r w:rsidRPr="00A030D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A030DB">
        <w:rPr>
          <w:rFonts w:ascii="Arial" w:hAnsi="Arial" w:cs="Arial"/>
          <w:color w:val="000000" w:themeColor="text1"/>
          <w:sz w:val="24"/>
          <w:szCs w:val="24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 (пп. 40 п. 2 ст. 39.6 ЗК РФ)".</w:t>
      </w:r>
    </w:p>
    <w:p w:rsidR="000F5A5B" w:rsidRPr="00A030DB" w:rsidRDefault="000F5A5B" w:rsidP="00A0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0D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A030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 </w:t>
      </w:r>
      <w:hyperlink r:id="rId20" w:history="1">
        <w:r w:rsidRPr="00A030DB"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законом</w:t>
        </w:r>
      </w:hyperlink>
      <w:r w:rsidRPr="00A030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 </w:t>
      </w:r>
      <w:hyperlink r:id="rId21" w:history="1">
        <w:r w:rsidRPr="00A030DB"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законом</w:t>
        </w:r>
      </w:hyperlink>
      <w:r w:rsidRPr="00A030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 </w:t>
      </w:r>
      <w:hyperlink r:id="rId22" w:history="1">
        <w:r w:rsidRPr="00A030DB"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кодексом</w:t>
        </w:r>
      </w:hyperlink>
      <w:r w:rsidR="008651BC" w:rsidRPr="00A030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Российской Федерации.".</w:t>
      </w:r>
    </w:p>
    <w:p w:rsidR="002468B6" w:rsidRPr="00A030DB" w:rsidRDefault="002468B6" w:rsidP="00A030D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>2.</w:t>
      </w:r>
      <w:r w:rsidR="00A030DB"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Контроль за исполнением настоящего </w:t>
      </w:r>
      <w:r w:rsidR="00D74287"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Default="002468B6" w:rsidP="00A030D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>3.</w:t>
      </w:r>
      <w:r w:rsidR="00A030DB"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Настоящее </w:t>
      </w:r>
      <w:r w:rsidR="00D74287"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A030DB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A030DB" w:rsidRPr="00A030DB" w:rsidRDefault="00A030DB" w:rsidP="00A030D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A6C36" w:rsidRPr="00A030DB" w:rsidRDefault="005A6C36" w:rsidP="00A030D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A030DB" w:rsidRPr="00A030DB" w:rsidRDefault="003E674D" w:rsidP="00A030D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A030DB"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Степновского </w:t>
      </w:r>
      <w:r w:rsidR="002468B6"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</w:t>
      </w:r>
      <w:r w:rsidR="00A030DB"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А.Г. Егоров</w:t>
      </w:r>
      <w:r w:rsidR="002468B6"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A030DB" w:rsidRPr="00A030DB" w:rsidRDefault="00A030DB" w:rsidP="00A030D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Pr="00A030DB" w:rsidRDefault="002468B6" w:rsidP="00A030D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30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E674D"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0D0B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55</w:t>
      </w:r>
      <w:r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0B7655"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</w:t>
      </w:r>
      <w:r w:rsidRPr="00A030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</w:t>
      </w:r>
    </w:p>
    <w:p w:rsidR="00423AFA" w:rsidRPr="00A030DB" w:rsidRDefault="00423AFA" w:rsidP="00A030D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63F50" w:rsidRPr="008E03C9" w:rsidRDefault="00463F50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731FF" w:rsidRDefault="00E731FF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sectPr w:rsidR="00E731FF" w:rsidSect="0035218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6D7" w:rsidRDefault="000226D7" w:rsidP="00D53582">
      <w:pPr>
        <w:spacing w:after="0" w:line="240" w:lineRule="auto"/>
      </w:pPr>
      <w:r>
        <w:separator/>
      </w:r>
    </w:p>
  </w:endnote>
  <w:endnote w:type="continuationSeparator" w:id="1">
    <w:p w:rsidR="000226D7" w:rsidRDefault="000226D7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6D7" w:rsidRDefault="000226D7" w:rsidP="00D53582">
      <w:pPr>
        <w:spacing w:after="0" w:line="240" w:lineRule="auto"/>
      </w:pPr>
      <w:r>
        <w:separator/>
      </w:r>
    </w:p>
  </w:footnote>
  <w:footnote w:type="continuationSeparator" w:id="1">
    <w:p w:rsidR="000226D7" w:rsidRDefault="000226D7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21"/>
    <w:multiLevelType w:val="hybridMultilevel"/>
    <w:tmpl w:val="6B5C3C62"/>
    <w:lvl w:ilvl="0" w:tplc="99746D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F25A5"/>
    <w:multiLevelType w:val="hybridMultilevel"/>
    <w:tmpl w:val="1098F606"/>
    <w:lvl w:ilvl="0" w:tplc="7A4048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06D1"/>
    <w:rsid w:val="00001798"/>
    <w:rsid w:val="000226D7"/>
    <w:rsid w:val="0002743E"/>
    <w:rsid w:val="00031109"/>
    <w:rsid w:val="000338B8"/>
    <w:rsid w:val="00051EB4"/>
    <w:rsid w:val="0005480C"/>
    <w:rsid w:val="000561B2"/>
    <w:rsid w:val="00067CB9"/>
    <w:rsid w:val="000709B8"/>
    <w:rsid w:val="00070E58"/>
    <w:rsid w:val="000817E3"/>
    <w:rsid w:val="000832B7"/>
    <w:rsid w:val="000974BD"/>
    <w:rsid w:val="000A2433"/>
    <w:rsid w:val="000A50B7"/>
    <w:rsid w:val="000B7655"/>
    <w:rsid w:val="000B7ABA"/>
    <w:rsid w:val="000C0500"/>
    <w:rsid w:val="000C64D1"/>
    <w:rsid w:val="000D0BAC"/>
    <w:rsid w:val="000D5D55"/>
    <w:rsid w:val="000E3459"/>
    <w:rsid w:val="000F1256"/>
    <w:rsid w:val="000F2932"/>
    <w:rsid w:val="000F5A5B"/>
    <w:rsid w:val="001019D1"/>
    <w:rsid w:val="00113982"/>
    <w:rsid w:val="00131E3D"/>
    <w:rsid w:val="001465E5"/>
    <w:rsid w:val="001539B8"/>
    <w:rsid w:val="00153E90"/>
    <w:rsid w:val="00156382"/>
    <w:rsid w:val="00156DF6"/>
    <w:rsid w:val="00173476"/>
    <w:rsid w:val="0018409B"/>
    <w:rsid w:val="001841C3"/>
    <w:rsid w:val="001846F9"/>
    <w:rsid w:val="00195932"/>
    <w:rsid w:val="001B3155"/>
    <w:rsid w:val="001B4D72"/>
    <w:rsid w:val="001B53E4"/>
    <w:rsid w:val="001C0413"/>
    <w:rsid w:val="001C3063"/>
    <w:rsid w:val="001F5F88"/>
    <w:rsid w:val="00203509"/>
    <w:rsid w:val="00213F0F"/>
    <w:rsid w:val="00216517"/>
    <w:rsid w:val="00236CC7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E3C37"/>
    <w:rsid w:val="002F13DB"/>
    <w:rsid w:val="0030222B"/>
    <w:rsid w:val="0030766F"/>
    <w:rsid w:val="00331705"/>
    <w:rsid w:val="003322D0"/>
    <w:rsid w:val="00343A70"/>
    <w:rsid w:val="00347477"/>
    <w:rsid w:val="00352186"/>
    <w:rsid w:val="0035726A"/>
    <w:rsid w:val="0037285E"/>
    <w:rsid w:val="00387618"/>
    <w:rsid w:val="00387E48"/>
    <w:rsid w:val="00387F61"/>
    <w:rsid w:val="003A6611"/>
    <w:rsid w:val="003C351C"/>
    <w:rsid w:val="003D33CB"/>
    <w:rsid w:val="003D3B5F"/>
    <w:rsid w:val="003E621A"/>
    <w:rsid w:val="003E674D"/>
    <w:rsid w:val="003F639C"/>
    <w:rsid w:val="00403F00"/>
    <w:rsid w:val="00423AFA"/>
    <w:rsid w:val="00433A44"/>
    <w:rsid w:val="00434EA6"/>
    <w:rsid w:val="00436951"/>
    <w:rsid w:val="004370C7"/>
    <w:rsid w:val="00454BFF"/>
    <w:rsid w:val="00463F50"/>
    <w:rsid w:val="0047586B"/>
    <w:rsid w:val="004B5F14"/>
    <w:rsid w:val="004E03FA"/>
    <w:rsid w:val="004E11BF"/>
    <w:rsid w:val="004F09EF"/>
    <w:rsid w:val="004F2E15"/>
    <w:rsid w:val="00503A29"/>
    <w:rsid w:val="00506D3D"/>
    <w:rsid w:val="00547076"/>
    <w:rsid w:val="00547DFB"/>
    <w:rsid w:val="00563C10"/>
    <w:rsid w:val="00565EA0"/>
    <w:rsid w:val="00573C90"/>
    <w:rsid w:val="00582A92"/>
    <w:rsid w:val="00593A53"/>
    <w:rsid w:val="005A34A0"/>
    <w:rsid w:val="005A6C36"/>
    <w:rsid w:val="005A719A"/>
    <w:rsid w:val="005C5FD1"/>
    <w:rsid w:val="005C711F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10932"/>
    <w:rsid w:val="00625BB0"/>
    <w:rsid w:val="00631C94"/>
    <w:rsid w:val="00636505"/>
    <w:rsid w:val="0064372E"/>
    <w:rsid w:val="0064548C"/>
    <w:rsid w:val="00656DD2"/>
    <w:rsid w:val="00682908"/>
    <w:rsid w:val="006A4DF4"/>
    <w:rsid w:val="006A7EAD"/>
    <w:rsid w:val="006B4B01"/>
    <w:rsid w:val="006B7BBC"/>
    <w:rsid w:val="006D5759"/>
    <w:rsid w:val="006E5DCE"/>
    <w:rsid w:val="006E69B6"/>
    <w:rsid w:val="006F5CEF"/>
    <w:rsid w:val="0070198F"/>
    <w:rsid w:val="00710A09"/>
    <w:rsid w:val="00715EDF"/>
    <w:rsid w:val="007272F2"/>
    <w:rsid w:val="007444C3"/>
    <w:rsid w:val="00752239"/>
    <w:rsid w:val="00757B71"/>
    <w:rsid w:val="007604B6"/>
    <w:rsid w:val="00764B56"/>
    <w:rsid w:val="0078300C"/>
    <w:rsid w:val="007845B1"/>
    <w:rsid w:val="00784883"/>
    <w:rsid w:val="0079651C"/>
    <w:rsid w:val="007A0DA9"/>
    <w:rsid w:val="007A7DB8"/>
    <w:rsid w:val="007B6E9D"/>
    <w:rsid w:val="007D4F47"/>
    <w:rsid w:val="007D5226"/>
    <w:rsid w:val="007D768E"/>
    <w:rsid w:val="007E51BB"/>
    <w:rsid w:val="007E668B"/>
    <w:rsid w:val="00813249"/>
    <w:rsid w:val="008176F2"/>
    <w:rsid w:val="008239B6"/>
    <w:rsid w:val="00836472"/>
    <w:rsid w:val="00851C5A"/>
    <w:rsid w:val="008534DE"/>
    <w:rsid w:val="008651BC"/>
    <w:rsid w:val="00867D47"/>
    <w:rsid w:val="008837F8"/>
    <w:rsid w:val="00884448"/>
    <w:rsid w:val="00887799"/>
    <w:rsid w:val="00892046"/>
    <w:rsid w:val="008B11F1"/>
    <w:rsid w:val="008B63FC"/>
    <w:rsid w:val="008D585F"/>
    <w:rsid w:val="008D68EA"/>
    <w:rsid w:val="008E03C9"/>
    <w:rsid w:val="00901E92"/>
    <w:rsid w:val="0092028D"/>
    <w:rsid w:val="00937A71"/>
    <w:rsid w:val="00937D88"/>
    <w:rsid w:val="00942EC9"/>
    <w:rsid w:val="009463DF"/>
    <w:rsid w:val="0094652F"/>
    <w:rsid w:val="00952946"/>
    <w:rsid w:val="00955169"/>
    <w:rsid w:val="00974A48"/>
    <w:rsid w:val="0097617C"/>
    <w:rsid w:val="0099308B"/>
    <w:rsid w:val="009A60FA"/>
    <w:rsid w:val="009B5F78"/>
    <w:rsid w:val="009C6A1A"/>
    <w:rsid w:val="009C6DD2"/>
    <w:rsid w:val="009F73A3"/>
    <w:rsid w:val="00A030DB"/>
    <w:rsid w:val="00A05F98"/>
    <w:rsid w:val="00A135A0"/>
    <w:rsid w:val="00A20AB4"/>
    <w:rsid w:val="00A230CA"/>
    <w:rsid w:val="00A275A2"/>
    <w:rsid w:val="00A302F3"/>
    <w:rsid w:val="00A45FE8"/>
    <w:rsid w:val="00A538B1"/>
    <w:rsid w:val="00A70257"/>
    <w:rsid w:val="00A739E6"/>
    <w:rsid w:val="00A80D78"/>
    <w:rsid w:val="00AA2A56"/>
    <w:rsid w:val="00AA7377"/>
    <w:rsid w:val="00AB7948"/>
    <w:rsid w:val="00AC08E0"/>
    <w:rsid w:val="00AC29BB"/>
    <w:rsid w:val="00AE222B"/>
    <w:rsid w:val="00AF1F85"/>
    <w:rsid w:val="00B04B17"/>
    <w:rsid w:val="00B05F6B"/>
    <w:rsid w:val="00B06773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818E8"/>
    <w:rsid w:val="00B83D17"/>
    <w:rsid w:val="00B86368"/>
    <w:rsid w:val="00BB3170"/>
    <w:rsid w:val="00BB5656"/>
    <w:rsid w:val="00BC0625"/>
    <w:rsid w:val="00BC1DCC"/>
    <w:rsid w:val="00BC4D9F"/>
    <w:rsid w:val="00BD2781"/>
    <w:rsid w:val="00BD41F2"/>
    <w:rsid w:val="00BE0D96"/>
    <w:rsid w:val="00BF348D"/>
    <w:rsid w:val="00BF7F61"/>
    <w:rsid w:val="00C140D0"/>
    <w:rsid w:val="00C202F4"/>
    <w:rsid w:val="00C26A1E"/>
    <w:rsid w:val="00C42B24"/>
    <w:rsid w:val="00C444B9"/>
    <w:rsid w:val="00C513F4"/>
    <w:rsid w:val="00C52CE2"/>
    <w:rsid w:val="00C6037A"/>
    <w:rsid w:val="00C80681"/>
    <w:rsid w:val="00C92D94"/>
    <w:rsid w:val="00C93C84"/>
    <w:rsid w:val="00CA42DA"/>
    <w:rsid w:val="00CA6770"/>
    <w:rsid w:val="00CD7CCC"/>
    <w:rsid w:val="00CE2F80"/>
    <w:rsid w:val="00CE4E4B"/>
    <w:rsid w:val="00CF4AB6"/>
    <w:rsid w:val="00D0229D"/>
    <w:rsid w:val="00D12361"/>
    <w:rsid w:val="00D16650"/>
    <w:rsid w:val="00D238E1"/>
    <w:rsid w:val="00D35041"/>
    <w:rsid w:val="00D41ADB"/>
    <w:rsid w:val="00D434E7"/>
    <w:rsid w:val="00D43C56"/>
    <w:rsid w:val="00D46115"/>
    <w:rsid w:val="00D50D1E"/>
    <w:rsid w:val="00D51383"/>
    <w:rsid w:val="00D521F3"/>
    <w:rsid w:val="00D53582"/>
    <w:rsid w:val="00D6483E"/>
    <w:rsid w:val="00D7298F"/>
    <w:rsid w:val="00D74287"/>
    <w:rsid w:val="00D75326"/>
    <w:rsid w:val="00D8168A"/>
    <w:rsid w:val="00D90FE2"/>
    <w:rsid w:val="00D92BC5"/>
    <w:rsid w:val="00DA11A3"/>
    <w:rsid w:val="00DB1B7F"/>
    <w:rsid w:val="00DC0847"/>
    <w:rsid w:val="00DC12D5"/>
    <w:rsid w:val="00DC16B6"/>
    <w:rsid w:val="00DC4FE1"/>
    <w:rsid w:val="00DC764E"/>
    <w:rsid w:val="00DD6098"/>
    <w:rsid w:val="00DF03CF"/>
    <w:rsid w:val="00DF4E73"/>
    <w:rsid w:val="00E37090"/>
    <w:rsid w:val="00E4363E"/>
    <w:rsid w:val="00E517C1"/>
    <w:rsid w:val="00E60A18"/>
    <w:rsid w:val="00E731FF"/>
    <w:rsid w:val="00E804F3"/>
    <w:rsid w:val="00E84273"/>
    <w:rsid w:val="00EA3B2E"/>
    <w:rsid w:val="00ED1748"/>
    <w:rsid w:val="00ED4696"/>
    <w:rsid w:val="00EE5C7D"/>
    <w:rsid w:val="00EF2F95"/>
    <w:rsid w:val="00F23A68"/>
    <w:rsid w:val="00F36A45"/>
    <w:rsid w:val="00F425D1"/>
    <w:rsid w:val="00F61DF2"/>
    <w:rsid w:val="00F63920"/>
    <w:rsid w:val="00F667F8"/>
    <w:rsid w:val="00F71B42"/>
    <w:rsid w:val="00F9144E"/>
    <w:rsid w:val="00FA1480"/>
    <w:rsid w:val="00FB0BA0"/>
    <w:rsid w:val="00FD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A03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2E43738D8F78195FF9400C074B9E3061DD76F69CD23E860J3RBN" TargetMode="External"/><Relationship Id="rId13" Type="http://schemas.openxmlformats.org/officeDocument/2006/relationships/hyperlink" Target="consultantplus://offline/ref=773CDBCE7718BF7C6958EF3174D089A871E3353DDEF28195FF9400C074JBR9N" TargetMode="External"/><Relationship Id="rId18" Type="http://schemas.openxmlformats.org/officeDocument/2006/relationships/hyperlink" Target="consultantplus://offline/ref=773CDBCE7718BF7C6958EF3174D089A871E3343ADDF58195FF9400C074JBR9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9331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3CDBCE7718BF7C6958EF3174D089A871E33439DAF28195FF9400C074B9E3061DD76F6DCBJ2R0N" TargetMode="External"/><Relationship Id="rId17" Type="http://schemas.openxmlformats.org/officeDocument/2006/relationships/hyperlink" Target="consultantplus://offline/ref=773CDBCE7718BF7C6958EF3174D089A871E33439DAF28195FF9400C074B9E3061DD76F6DCDJ2R0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3CDBCE7718BF7C6958EF3174D089A871E33439DAF28195FF9400C074B9E3061DD76F6DCDJ2R3N" TargetMode="External"/><Relationship Id="rId20" Type="http://schemas.openxmlformats.org/officeDocument/2006/relationships/hyperlink" Target="http://www.consultant.ru/document/cons_doc_LAW_22117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3CDBCE7718BF7C6958EF3174D089A871E33439DAF28195FF9400C074B9E3061DD76F6DCDJ2RB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3276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3CDBCE7718BF7C6958EF3174D089A871E33439DAF28195FF9400C074B9E3061DD76F60C5J2R7N" TargetMode="External"/><Relationship Id="rId19" Type="http://schemas.openxmlformats.org/officeDocument/2006/relationships/hyperlink" Target="http://www.consultant.ru/document/cons_doc_LAW_371586/5720489df7a6e434bc4eede5575cb587b26a1dc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145/" TargetMode="External"/><Relationship Id="rId14" Type="http://schemas.openxmlformats.org/officeDocument/2006/relationships/hyperlink" Target="http://www.consultant.ru/document/cons_doc_LAW_373276/b7c37bc66ae87a24a6d573fa52ebbc061d275c9f/" TargetMode="External"/><Relationship Id="rId22" Type="http://schemas.openxmlformats.org/officeDocument/2006/relationships/hyperlink" Target="http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A30A1-4EAA-4155-B73D-A7BF9E4A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26</cp:revision>
  <cp:lastPrinted>2021-09-09T12:02:00Z</cp:lastPrinted>
  <dcterms:created xsi:type="dcterms:W3CDTF">2021-07-29T04:56:00Z</dcterms:created>
  <dcterms:modified xsi:type="dcterms:W3CDTF">2021-09-09T12:02:00Z</dcterms:modified>
</cp:coreProperties>
</file>