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B" w:rsidRPr="003724CA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ВОЛГОГРАДСКАЯ ОБЛАСТЬ</w:t>
      </w:r>
    </w:p>
    <w:p w:rsidR="007C4BBB" w:rsidRPr="003724CA" w:rsidRDefault="007C4BBB" w:rsidP="000A70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ПАЛЛАСОВСКИЙ МУНИЦИПАЛЬНЫЙ РАЙОН</w:t>
      </w:r>
    </w:p>
    <w:p w:rsidR="007C4BBB" w:rsidRPr="003724CA" w:rsidRDefault="007C4BBB" w:rsidP="000A70FE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724CA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СТЕПНОВСКИЙ СЕЛЬСКИЙ СОВЕТ</w:t>
      </w:r>
    </w:p>
    <w:p w:rsidR="007C4BBB" w:rsidRPr="003724CA" w:rsidRDefault="007C4BBB" w:rsidP="000A70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4BBB" w:rsidRPr="003724CA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724C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724CA"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7C4BBB" w:rsidRPr="003724CA" w:rsidRDefault="007C4BBB" w:rsidP="007C4B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4BBB" w:rsidRDefault="007C4BBB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«19</w:t>
      </w:r>
      <w:r w:rsidRPr="003724CA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>января 2021</w:t>
      </w:r>
      <w:r w:rsidRPr="003724CA">
        <w:rPr>
          <w:rFonts w:ascii="Arial" w:hAnsi="Arial" w:cs="Arial"/>
          <w:b/>
          <w:bCs/>
          <w:sz w:val="24"/>
          <w:szCs w:val="24"/>
        </w:rPr>
        <w:t xml:space="preserve"> г.                                                </w:t>
      </w:r>
      <w:r w:rsidR="000A70FE">
        <w:rPr>
          <w:rFonts w:ascii="Arial" w:hAnsi="Arial" w:cs="Arial"/>
          <w:b/>
          <w:bCs/>
          <w:sz w:val="24"/>
          <w:szCs w:val="24"/>
        </w:rPr>
        <w:t xml:space="preserve">                           №  1</w:t>
      </w:r>
    </w:p>
    <w:p w:rsidR="000A70FE" w:rsidRPr="000A70FE" w:rsidRDefault="000A70FE" w:rsidP="000A70F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4BBB" w:rsidRPr="003724CA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" О проведении опроса </w:t>
      </w:r>
    </w:p>
    <w:p w:rsidR="007C4BBB" w:rsidRPr="003724CA" w:rsidRDefault="007C4BBB" w:rsidP="007C4B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депутатов </w:t>
      </w:r>
      <w:proofErr w:type="spellStart"/>
      <w:r w:rsidRPr="003724CA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</w:p>
    <w:p w:rsidR="007C4BBB" w:rsidRPr="000A70FE" w:rsidRDefault="007C4BBB" w:rsidP="000A70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>сельского Совета "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  На основании Решения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от "30"  апреля 2020г. № 8/2 "Об отдельных вопросах деятельности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в период действия на территории Волгоградской области режима повышенной готовности или  чрезвычайной ситуации в условиях  распространения новой </w:t>
      </w:r>
      <w:proofErr w:type="spellStart"/>
      <w:r w:rsidRPr="003724C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инфекции (</w:t>
      </w:r>
      <w:r w:rsidRPr="003724CA">
        <w:rPr>
          <w:rFonts w:ascii="Arial" w:hAnsi="Arial" w:cs="Arial"/>
          <w:sz w:val="24"/>
          <w:szCs w:val="24"/>
          <w:lang w:val="en-US"/>
        </w:rPr>
        <w:t>COVID</w:t>
      </w:r>
      <w:r w:rsidRPr="003724CA">
        <w:rPr>
          <w:rFonts w:ascii="Arial" w:hAnsi="Arial" w:cs="Arial"/>
          <w:sz w:val="24"/>
          <w:szCs w:val="24"/>
        </w:rPr>
        <w:t>-2019)"</w:t>
      </w:r>
    </w:p>
    <w:p w:rsidR="007C4BBB" w:rsidRPr="003724CA" w:rsidRDefault="007C4BBB" w:rsidP="007C4BB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Провести "21" января 2021 г.  в 14 ч. 00 мин. опрос депутатов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по проектам</w:t>
      </w:r>
      <w:r w:rsidRPr="003724CA">
        <w:rPr>
          <w:rFonts w:ascii="Arial" w:hAnsi="Arial" w:cs="Arial"/>
          <w:sz w:val="24"/>
          <w:szCs w:val="24"/>
        </w:rPr>
        <w:t xml:space="preserve"> Реш</w:t>
      </w:r>
      <w:r>
        <w:rPr>
          <w:rFonts w:ascii="Arial" w:hAnsi="Arial" w:cs="Arial"/>
          <w:sz w:val="24"/>
          <w:szCs w:val="24"/>
        </w:rPr>
        <w:t>ений</w:t>
      </w:r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</w:t>
      </w:r>
      <w:r>
        <w:rPr>
          <w:rFonts w:ascii="Arial" w:hAnsi="Arial" w:cs="Arial"/>
          <w:sz w:val="24"/>
          <w:szCs w:val="24"/>
        </w:rPr>
        <w:t>:</w:t>
      </w:r>
    </w:p>
    <w:p w:rsidR="007C4BBB" w:rsidRDefault="007C4BBB" w:rsidP="007C4BBB">
      <w:pPr>
        <w:pStyle w:val="a3"/>
        <w:widowControl w:val="0"/>
        <w:numPr>
          <w:ilvl w:val="1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>"</w:t>
      </w:r>
      <w:r w:rsidRPr="003724CA">
        <w:rPr>
          <w:rFonts w:ascii="Arial" w:hAnsi="Arial" w:cs="Arial"/>
          <w:color w:val="000000"/>
          <w:sz w:val="24"/>
          <w:szCs w:val="24"/>
        </w:rPr>
        <w:t xml:space="preserve">О внесении изменений и дополнений в Решение </w:t>
      </w:r>
      <w:proofErr w:type="spellStart"/>
      <w:r w:rsidRPr="003724CA">
        <w:rPr>
          <w:rFonts w:ascii="Arial" w:hAnsi="Arial" w:cs="Arial"/>
          <w:color w:val="000000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color w:val="000000"/>
          <w:sz w:val="24"/>
          <w:szCs w:val="24"/>
        </w:rPr>
        <w:t xml:space="preserve"> сельского Совета от «21» декабря 2020 г. № 24/1 «Об утверждении Порядка назначения и проведения собрания граждан, конференции граждан (собрания делегатов) в </w:t>
      </w:r>
      <w:proofErr w:type="spellStart"/>
      <w:r w:rsidRPr="003724CA">
        <w:rPr>
          <w:rFonts w:ascii="Arial" w:hAnsi="Arial" w:cs="Arial"/>
          <w:color w:val="000000"/>
          <w:sz w:val="24"/>
          <w:szCs w:val="24"/>
        </w:rPr>
        <w:t>Степновском</w:t>
      </w:r>
      <w:proofErr w:type="spellEnd"/>
      <w:r w:rsidRPr="003724CA">
        <w:rPr>
          <w:rFonts w:ascii="Arial" w:hAnsi="Arial" w:cs="Arial"/>
          <w:color w:val="000000"/>
          <w:sz w:val="24"/>
          <w:szCs w:val="24"/>
        </w:rPr>
        <w:t xml:space="preserve"> сельском поселении Палласовского муниципального района Волгоградской области</w:t>
      </w:r>
      <w:r w:rsidRPr="003724CA">
        <w:rPr>
          <w:rFonts w:ascii="Arial" w:hAnsi="Arial" w:cs="Arial"/>
          <w:sz w:val="24"/>
          <w:szCs w:val="24"/>
        </w:rPr>
        <w:t>";</w:t>
      </w:r>
    </w:p>
    <w:p w:rsidR="007C4BBB" w:rsidRPr="00270331" w:rsidRDefault="007C4BBB" w:rsidP="00270331">
      <w:pPr>
        <w:pStyle w:val="a3"/>
        <w:widowControl w:val="0"/>
        <w:numPr>
          <w:ilvl w:val="1"/>
          <w:numId w:val="1"/>
        </w:numPr>
        <w:autoSpaceDE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70331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</w:t>
      </w:r>
      <w:proofErr w:type="spellStart"/>
      <w:r w:rsidRPr="00270331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270331">
        <w:rPr>
          <w:rFonts w:ascii="Arial" w:hAnsi="Arial" w:cs="Arial"/>
          <w:sz w:val="24"/>
          <w:szCs w:val="24"/>
        </w:rPr>
        <w:t xml:space="preserve"> сельского Совета от 21.03. 2016 г. № 9/3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proofErr w:type="spellStart"/>
      <w:r w:rsidRPr="00270331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270331">
        <w:rPr>
          <w:rFonts w:ascii="Arial" w:hAnsi="Arial" w:cs="Arial"/>
          <w:sz w:val="24"/>
          <w:szCs w:val="24"/>
        </w:rPr>
        <w:t xml:space="preserve"> сельского Совета, на официальном сайте администрации </w:t>
      </w:r>
      <w:proofErr w:type="spellStart"/>
      <w:r w:rsidRPr="00270331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270331">
        <w:rPr>
          <w:rFonts w:ascii="Arial" w:hAnsi="Arial" w:cs="Arial"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опубликования»;</w:t>
      </w:r>
      <w:proofErr w:type="gramEnd"/>
    </w:p>
    <w:p w:rsidR="007C4BBB" w:rsidRDefault="007C4BBB" w:rsidP="007C4BBB">
      <w:pPr>
        <w:pStyle w:val="msonospacing0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724CA">
        <w:rPr>
          <w:rFonts w:ascii="Arial" w:hAnsi="Arial" w:cs="Arial"/>
        </w:rPr>
        <w:t xml:space="preserve">«Об утверждении плана работы </w:t>
      </w:r>
      <w:proofErr w:type="spellStart"/>
      <w:r w:rsidRPr="003724CA">
        <w:rPr>
          <w:rFonts w:ascii="Arial" w:hAnsi="Arial" w:cs="Arial"/>
        </w:rPr>
        <w:t>Степновского</w:t>
      </w:r>
      <w:proofErr w:type="spellEnd"/>
      <w:r w:rsidRPr="003724CA">
        <w:rPr>
          <w:rFonts w:ascii="Arial" w:hAnsi="Arial" w:cs="Arial"/>
        </w:rPr>
        <w:t xml:space="preserve"> сельского Совета на 2021 год»;</w:t>
      </w:r>
    </w:p>
    <w:p w:rsidR="007C4BBB" w:rsidRPr="001802B2" w:rsidRDefault="007C4BBB" w:rsidP="007C4BB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02B2">
        <w:rPr>
          <w:rFonts w:ascii="Arial" w:eastAsia="Times New Roman" w:hAnsi="Arial" w:cs="Arial"/>
          <w:sz w:val="24"/>
          <w:szCs w:val="24"/>
        </w:rPr>
        <w:t>«Об отмене Решения от «27» ноября</w:t>
      </w:r>
      <w:r w:rsidR="00EA6702">
        <w:rPr>
          <w:rFonts w:ascii="Arial" w:eastAsia="Times New Roman" w:hAnsi="Arial" w:cs="Arial"/>
          <w:sz w:val="24"/>
          <w:szCs w:val="24"/>
        </w:rPr>
        <w:t xml:space="preserve"> </w:t>
      </w:r>
      <w:r w:rsidRPr="001802B2">
        <w:rPr>
          <w:rFonts w:ascii="Arial" w:eastAsia="Times New Roman" w:hAnsi="Arial" w:cs="Arial"/>
          <w:sz w:val="24"/>
          <w:szCs w:val="24"/>
        </w:rPr>
        <w:t xml:space="preserve">2013 года № 25/2 «Об утверждении </w:t>
      </w:r>
      <w:hyperlink r:id="rId5" w:anchor="P41#P41" w:history="1">
        <w:proofErr w:type="gramStart"/>
        <w:r w:rsidRPr="005B6000">
          <w:rPr>
            <w:rStyle w:val="a4"/>
            <w:rFonts w:ascii="Arial" w:eastAsia="Times New Roman" w:hAnsi="Arial" w:cs="Arial"/>
            <w:color w:val="000000"/>
            <w:sz w:val="24"/>
            <w:szCs w:val="24"/>
            <w:u w:val="none"/>
          </w:rPr>
          <w:t>Положени</w:t>
        </w:r>
      </w:hyperlink>
      <w:r w:rsidRPr="005B6000">
        <w:rPr>
          <w:rFonts w:ascii="Arial" w:eastAsia="Times New Roman" w:hAnsi="Arial" w:cs="Arial"/>
          <w:color w:val="000000"/>
          <w:sz w:val="24"/>
          <w:szCs w:val="24"/>
        </w:rPr>
        <w:t>я</w:t>
      </w:r>
      <w:proofErr w:type="gramEnd"/>
      <w:r w:rsidRPr="001802B2">
        <w:rPr>
          <w:rFonts w:ascii="Arial" w:eastAsia="Times New Roman" w:hAnsi="Arial" w:cs="Arial"/>
          <w:sz w:val="24"/>
          <w:szCs w:val="24"/>
        </w:rPr>
        <w:t xml:space="preserve"> </w:t>
      </w:r>
      <w:r w:rsidRPr="001802B2">
        <w:rPr>
          <w:rFonts w:ascii="Arial" w:eastAsia="Times New Roman" w:hAnsi="Arial" w:cs="Arial"/>
          <w:color w:val="000000"/>
          <w:sz w:val="24"/>
          <w:szCs w:val="24"/>
        </w:rPr>
        <w:t xml:space="preserve">о порядке предоставления земельных </w:t>
      </w:r>
      <w:proofErr w:type="spellStart"/>
      <w:r w:rsidRPr="001802B2">
        <w:rPr>
          <w:rFonts w:ascii="Arial" w:eastAsia="Times New Roman" w:hAnsi="Arial" w:cs="Arial"/>
          <w:color w:val="000000"/>
          <w:sz w:val="24"/>
          <w:szCs w:val="24"/>
        </w:rPr>
        <w:t>участковдля</w:t>
      </w:r>
      <w:proofErr w:type="spellEnd"/>
      <w:r w:rsidRPr="001802B2">
        <w:rPr>
          <w:rFonts w:ascii="Arial" w:eastAsia="Times New Roman" w:hAnsi="Arial" w:cs="Arial"/>
          <w:color w:val="000000"/>
          <w:sz w:val="24"/>
          <w:szCs w:val="24"/>
        </w:rPr>
        <w:t xml:space="preserve"> целей, не связанных со строительством из земель, находящихся в собственности </w:t>
      </w:r>
      <w:proofErr w:type="spellStart"/>
      <w:r w:rsidRPr="001802B2">
        <w:rPr>
          <w:rFonts w:ascii="Arial" w:eastAsia="Times New Roman" w:hAnsi="Arial" w:cs="Arial"/>
          <w:color w:val="000000"/>
          <w:sz w:val="24"/>
          <w:szCs w:val="24"/>
        </w:rPr>
        <w:t>Степновского</w:t>
      </w:r>
      <w:proofErr w:type="spellEnd"/>
      <w:r w:rsidRPr="001802B2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4BBB" w:rsidRPr="001802B2" w:rsidRDefault="007C4BBB" w:rsidP="007C4BBB">
      <w:pPr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 2. Назначить ответственного за оповещение (времени и дате) и проведение опроса депутатов </w:t>
      </w:r>
      <w:proofErr w:type="spellStart"/>
      <w:r w:rsidRPr="003724CA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сельского Совета секретаря сельского Совета </w:t>
      </w:r>
      <w:proofErr w:type="spellStart"/>
      <w:r w:rsidRPr="003724CA">
        <w:rPr>
          <w:rFonts w:ascii="Arial" w:hAnsi="Arial" w:cs="Arial"/>
          <w:sz w:val="24"/>
          <w:szCs w:val="24"/>
        </w:rPr>
        <w:t>Хасенову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Гульшат</w:t>
      </w:r>
      <w:proofErr w:type="spellEnd"/>
      <w:r w:rsidRPr="00372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4CA">
        <w:rPr>
          <w:rFonts w:ascii="Arial" w:hAnsi="Arial" w:cs="Arial"/>
          <w:sz w:val="24"/>
          <w:szCs w:val="24"/>
        </w:rPr>
        <w:t>Изымовну</w:t>
      </w:r>
      <w:proofErr w:type="spellEnd"/>
      <w:r w:rsidRPr="003724CA">
        <w:rPr>
          <w:rFonts w:ascii="Arial" w:hAnsi="Arial" w:cs="Arial"/>
          <w:sz w:val="24"/>
          <w:szCs w:val="24"/>
        </w:rPr>
        <w:t>.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4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4C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 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4CA">
        <w:rPr>
          <w:rFonts w:ascii="Arial" w:hAnsi="Arial" w:cs="Arial"/>
          <w:sz w:val="24"/>
          <w:szCs w:val="24"/>
        </w:rPr>
        <w:t xml:space="preserve">     4. Настоящее Распоряжение вступает в силу с момента подписания.</w:t>
      </w:r>
    </w:p>
    <w:p w:rsidR="007C4BBB" w:rsidRPr="003724CA" w:rsidRDefault="007C4BBB" w:rsidP="007C4B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6316" w:rsidRPr="007C4BBB" w:rsidRDefault="007C4BBB" w:rsidP="007C4BB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24CA">
        <w:rPr>
          <w:rFonts w:ascii="Arial" w:hAnsi="Arial" w:cs="Arial"/>
          <w:b/>
          <w:bCs/>
          <w:sz w:val="24"/>
          <w:szCs w:val="24"/>
        </w:rPr>
        <w:t xml:space="preserve">Глава </w:t>
      </w:r>
      <w:proofErr w:type="spellStart"/>
      <w:r w:rsidRPr="003724CA">
        <w:rPr>
          <w:rFonts w:ascii="Arial" w:hAnsi="Arial" w:cs="Arial"/>
          <w:b/>
          <w:bCs/>
          <w:sz w:val="24"/>
          <w:szCs w:val="24"/>
        </w:rPr>
        <w:t>Степновского</w:t>
      </w:r>
      <w:proofErr w:type="spellEnd"/>
      <w:r w:rsidRPr="003724CA"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А.Г. Егоров</w:t>
      </w:r>
    </w:p>
    <w:sectPr w:rsidR="004A6316" w:rsidRPr="007C4BBB" w:rsidSect="0055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BBB"/>
    <w:rsid w:val="000A70FE"/>
    <w:rsid w:val="00270331"/>
    <w:rsid w:val="004A6316"/>
    <w:rsid w:val="004D0D1E"/>
    <w:rsid w:val="005040A2"/>
    <w:rsid w:val="005B6000"/>
    <w:rsid w:val="007C4BBB"/>
    <w:rsid w:val="00AC53D1"/>
    <w:rsid w:val="00EA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BB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7C4BBB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4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cp:lastPrinted>2021-01-22T08:40:00Z</cp:lastPrinted>
  <dcterms:created xsi:type="dcterms:W3CDTF">2021-01-21T08:52:00Z</dcterms:created>
  <dcterms:modified xsi:type="dcterms:W3CDTF">2021-01-22T08:40:00Z</dcterms:modified>
</cp:coreProperties>
</file>