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E0" w:rsidRPr="00023F88" w:rsidRDefault="003100E0" w:rsidP="00346610">
      <w:pPr>
        <w:jc w:val="center"/>
        <w:rPr>
          <w:rFonts w:ascii="Arial" w:hAnsi="Arial" w:cs="Arial"/>
          <w:b/>
          <w:bCs/>
        </w:rPr>
      </w:pPr>
      <w:r w:rsidRPr="00023F88">
        <w:rPr>
          <w:rFonts w:ascii="Arial" w:hAnsi="Arial" w:cs="Arial"/>
          <w:b/>
          <w:bCs/>
        </w:rPr>
        <w:t xml:space="preserve">ВОЛГОГРАДСКАЯ ОБЛАСТЬ </w:t>
      </w:r>
    </w:p>
    <w:p w:rsidR="003100E0" w:rsidRPr="00023F88" w:rsidRDefault="003100E0" w:rsidP="00346610">
      <w:pPr>
        <w:jc w:val="center"/>
        <w:rPr>
          <w:rFonts w:ascii="Arial" w:hAnsi="Arial" w:cs="Arial"/>
          <w:b/>
          <w:bCs/>
        </w:rPr>
      </w:pPr>
      <w:r w:rsidRPr="00023F88">
        <w:rPr>
          <w:rFonts w:ascii="Arial" w:hAnsi="Arial" w:cs="Arial"/>
          <w:b/>
          <w:bCs/>
        </w:rPr>
        <w:t>ПАЛЛАСОВСКИЙ МУНИЦИПАЛЬНЫЙ РАЙОН</w:t>
      </w:r>
    </w:p>
    <w:p w:rsidR="003100E0" w:rsidRPr="00023F88" w:rsidRDefault="003100E0" w:rsidP="00346610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023F88">
        <w:rPr>
          <w:rFonts w:ascii="Arial" w:hAnsi="Arial" w:cs="Arial"/>
          <w:b/>
          <w:bCs/>
        </w:rPr>
        <w:t>СТЕПНОВСКИЙ СЕЛЬСКИЙ СОВЕТ</w:t>
      </w:r>
    </w:p>
    <w:p w:rsidR="003100E0" w:rsidRPr="00023F88" w:rsidRDefault="003100E0" w:rsidP="00346610">
      <w:pPr>
        <w:rPr>
          <w:rFonts w:ascii="Arial" w:hAnsi="Arial" w:cs="Arial"/>
          <w:b/>
          <w:bCs/>
        </w:rPr>
      </w:pPr>
    </w:p>
    <w:p w:rsidR="003100E0" w:rsidRPr="00023F88" w:rsidRDefault="003100E0" w:rsidP="00346610">
      <w:pPr>
        <w:jc w:val="center"/>
        <w:rPr>
          <w:rFonts w:ascii="Arial" w:hAnsi="Arial" w:cs="Arial"/>
          <w:b/>
          <w:bCs/>
        </w:rPr>
      </w:pPr>
      <w:r w:rsidRPr="00023F88">
        <w:rPr>
          <w:rFonts w:ascii="Arial" w:hAnsi="Arial" w:cs="Arial"/>
          <w:b/>
          <w:bCs/>
        </w:rPr>
        <w:t>Р Е Ш Е Н И Е</w:t>
      </w:r>
    </w:p>
    <w:p w:rsidR="003100E0" w:rsidRPr="00023F88" w:rsidRDefault="003100E0" w:rsidP="00346610">
      <w:pPr>
        <w:jc w:val="center"/>
        <w:rPr>
          <w:rFonts w:ascii="Arial" w:hAnsi="Arial" w:cs="Arial"/>
          <w:b/>
          <w:bCs/>
        </w:rPr>
      </w:pPr>
    </w:p>
    <w:p w:rsidR="003100E0" w:rsidRPr="00023F88" w:rsidRDefault="00522E41" w:rsidP="003466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«15» сентября </w:t>
      </w:r>
      <w:r w:rsidR="003100E0" w:rsidRPr="00023F88">
        <w:rPr>
          <w:rFonts w:ascii="Arial" w:hAnsi="Arial" w:cs="Arial"/>
        </w:rPr>
        <w:t>2020 го</w:t>
      </w:r>
      <w:r w:rsidR="003100E0">
        <w:rPr>
          <w:rFonts w:ascii="Arial" w:hAnsi="Arial" w:cs="Arial"/>
        </w:rPr>
        <w:t>д                       п. Вишне</w:t>
      </w:r>
      <w:r w:rsidR="003100E0" w:rsidRPr="00023F88">
        <w:rPr>
          <w:rFonts w:ascii="Arial" w:hAnsi="Arial" w:cs="Arial"/>
        </w:rPr>
        <w:t xml:space="preserve">вка            </w:t>
      </w:r>
      <w:r>
        <w:rPr>
          <w:rFonts w:ascii="Arial" w:hAnsi="Arial" w:cs="Arial"/>
        </w:rPr>
        <w:t xml:space="preserve">                           № 14</w:t>
      </w:r>
    </w:p>
    <w:p w:rsidR="003100E0" w:rsidRPr="00023F88" w:rsidRDefault="003100E0" w:rsidP="00346610">
      <w:pPr>
        <w:rPr>
          <w:rFonts w:ascii="Arial" w:hAnsi="Arial" w:cs="Arial"/>
        </w:rPr>
      </w:pPr>
    </w:p>
    <w:p w:rsidR="003100E0" w:rsidRPr="00023F88" w:rsidRDefault="003100E0" w:rsidP="009A18AC">
      <w:pPr>
        <w:ind w:right="4110"/>
        <w:rPr>
          <w:rFonts w:ascii="Arial" w:hAnsi="Arial" w:cs="Arial"/>
          <w:b/>
          <w:bCs/>
        </w:rPr>
      </w:pPr>
      <w:r w:rsidRPr="00023F88">
        <w:rPr>
          <w:rFonts w:ascii="Arial" w:hAnsi="Arial" w:cs="Arial"/>
          <w:b/>
          <w:bCs/>
        </w:rPr>
        <w:t>О внесении изменений и дополнений в Решение № 19 от «28» сентября 2017г. «Об утверждении Правил благоустройства территории  Степновского сельского поселения Палласовского муниципального района Волгоградской области» (в редакции решений № 21/1 от «06» ноября 2018г.)</w:t>
      </w:r>
    </w:p>
    <w:p w:rsidR="003100E0" w:rsidRPr="00023F88" w:rsidRDefault="003100E0" w:rsidP="00346610">
      <w:pPr>
        <w:jc w:val="both"/>
        <w:rPr>
          <w:rFonts w:ascii="Arial" w:hAnsi="Arial" w:cs="Arial"/>
        </w:rPr>
      </w:pPr>
    </w:p>
    <w:p w:rsidR="003100E0" w:rsidRPr="00023F88" w:rsidRDefault="003100E0" w:rsidP="00DE5AD1">
      <w:pPr>
        <w:jc w:val="both"/>
        <w:rPr>
          <w:rFonts w:ascii="Arial" w:hAnsi="Arial" w:cs="Arial"/>
        </w:rPr>
      </w:pPr>
      <w:r w:rsidRPr="00023F88">
        <w:rPr>
          <w:rFonts w:ascii="Arial" w:hAnsi="Arial" w:cs="Arial"/>
        </w:rPr>
        <w:t xml:space="preserve">        С целью приведения законодательства Степновского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Степновский сельский Совет </w:t>
      </w:r>
    </w:p>
    <w:p w:rsidR="003100E0" w:rsidRPr="00023F88" w:rsidRDefault="003100E0" w:rsidP="00DE5AD1">
      <w:pPr>
        <w:jc w:val="center"/>
        <w:rPr>
          <w:rFonts w:ascii="Arial" w:hAnsi="Arial" w:cs="Arial"/>
          <w:b/>
          <w:bCs/>
        </w:rPr>
      </w:pPr>
      <w:r w:rsidRPr="00023F88">
        <w:rPr>
          <w:rFonts w:ascii="Arial" w:hAnsi="Arial" w:cs="Arial"/>
          <w:b/>
          <w:bCs/>
        </w:rPr>
        <w:t>Р Е Ш И Л:</w:t>
      </w:r>
    </w:p>
    <w:p w:rsidR="003100E0" w:rsidRPr="00023F88" w:rsidRDefault="003100E0" w:rsidP="00DE5AD1">
      <w:pPr>
        <w:jc w:val="center"/>
        <w:rPr>
          <w:rFonts w:ascii="Arial" w:hAnsi="Arial" w:cs="Arial"/>
          <w:b/>
          <w:bCs/>
        </w:rPr>
      </w:pPr>
    </w:p>
    <w:p w:rsidR="003100E0" w:rsidRPr="00023F88" w:rsidRDefault="003100E0" w:rsidP="00346610">
      <w:pPr>
        <w:jc w:val="both"/>
        <w:rPr>
          <w:rFonts w:ascii="Arial" w:hAnsi="Arial" w:cs="Arial"/>
          <w:b/>
          <w:bCs/>
          <w:highlight w:val="yellow"/>
        </w:rPr>
      </w:pPr>
      <w:r w:rsidRPr="00023F88">
        <w:rPr>
          <w:rFonts w:ascii="Arial" w:hAnsi="Arial" w:cs="Arial"/>
        </w:rPr>
        <w:t>1. Внести изменения и дополнения в Решение Степновского сельского Совета № 19 от «28» сентября 2017г. «Об утверждении Правил благоустройства территории  Степновского сельского поселения Палласовского муниципального района Волгоградской области» (в редакции решен</w:t>
      </w:r>
      <w:r w:rsidR="00522E41">
        <w:rPr>
          <w:rFonts w:ascii="Arial" w:hAnsi="Arial" w:cs="Arial"/>
        </w:rPr>
        <w:t>ий № 21/1 от «06» ноября 2018г.</w:t>
      </w:r>
      <w:r w:rsidRPr="00023F88">
        <w:rPr>
          <w:rFonts w:ascii="Arial" w:hAnsi="Arial" w:cs="Arial"/>
        </w:rPr>
        <w:t>)</w:t>
      </w:r>
      <w:r w:rsidRPr="00023F88">
        <w:rPr>
          <w:rFonts w:ascii="Arial" w:hAnsi="Arial" w:cs="Arial"/>
          <w:b/>
          <w:bCs/>
        </w:rPr>
        <w:t>(</w:t>
      </w:r>
      <w:r w:rsidRPr="00023F88">
        <w:rPr>
          <w:rFonts w:ascii="Arial" w:hAnsi="Arial" w:cs="Arial"/>
        </w:rPr>
        <w:t xml:space="preserve">далее - Решение).  </w:t>
      </w:r>
    </w:p>
    <w:p w:rsidR="003100E0" w:rsidRPr="00023F88" w:rsidRDefault="003100E0" w:rsidP="009A0F17">
      <w:pPr>
        <w:jc w:val="both"/>
        <w:rPr>
          <w:rFonts w:ascii="Arial" w:hAnsi="Arial" w:cs="Arial"/>
        </w:rPr>
      </w:pPr>
      <w:r w:rsidRPr="00023F88">
        <w:rPr>
          <w:rFonts w:ascii="Arial" w:hAnsi="Arial" w:cs="Arial"/>
          <w:b/>
          <w:bCs/>
        </w:rPr>
        <w:t>1.1 В пункте 1.4 раздела I Правил абзац 32 изложить в следующей редакции:</w:t>
      </w:r>
    </w:p>
    <w:p w:rsidR="003100E0" w:rsidRPr="00023F88" w:rsidRDefault="003100E0" w:rsidP="009A0F17">
      <w:pPr>
        <w:jc w:val="both"/>
        <w:rPr>
          <w:rFonts w:ascii="Arial" w:hAnsi="Arial" w:cs="Arial"/>
        </w:rPr>
      </w:pPr>
      <w:r w:rsidRPr="00023F88">
        <w:rPr>
          <w:rFonts w:ascii="Arial" w:hAnsi="Arial" w:cs="Arial"/>
        </w:rPr>
        <w:t xml:space="preserve">       «</w:t>
      </w:r>
      <w:r w:rsidRPr="00023F88">
        <w:rPr>
          <w:rFonts w:ascii="Arial" w:hAnsi="Arial" w:cs="Arial"/>
          <w:b/>
          <w:bCs/>
        </w:rPr>
        <w:t>границы прилегающей территории</w:t>
      </w:r>
      <w:r w:rsidRPr="00023F88">
        <w:rPr>
          <w:rFonts w:ascii="Arial" w:hAnsi="Arial" w:cs="Arial"/>
        </w:rPr>
        <w:t>- отображаемые на схеме границ прилегающей территории линии, обозначающие местоположение прилегающей территории.»;</w:t>
      </w:r>
    </w:p>
    <w:p w:rsidR="003100E0" w:rsidRPr="00023F88" w:rsidRDefault="003100E0" w:rsidP="009A0F17">
      <w:pPr>
        <w:jc w:val="both"/>
        <w:rPr>
          <w:rFonts w:ascii="Arial" w:hAnsi="Arial" w:cs="Arial"/>
          <w:b/>
          <w:bCs/>
        </w:rPr>
      </w:pPr>
      <w:r w:rsidRPr="00023F88">
        <w:rPr>
          <w:rFonts w:ascii="Arial" w:hAnsi="Arial" w:cs="Arial"/>
          <w:b/>
          <w:bCs/>
        </w:rPr>
        <w:t>1.2  В пункте 1.4 раздела I Правил последний абзац - исключить;</w:t>
      </w:r>
    </w:p>
    <w:p w:rsidR="003100E0" w:rsidRPr="00023F88" w:rsidRDefault="003100E0" w:rsidP="009A0F17">
      <w:pPr>
        <w:jc w:val="both"/>
        <w:rPr>
          <w:rFonts w:ascii="Arial" w:hAnsi="Arial" w:cs="Arial"/>
        </w:rPr>
      </w:pPr>
      <w:r w:rsidRPr="00023F88">
        <w:rPr>
          <w:rFonts w:ascii="Arial" w:hAnsi="Arial" w:cs="Arial"/>
          <w:b/>
          <w:bCs/>
        </w:rPr>
        <w:t>1.3 Пункт 2.6.2 раздела II Правил дополнить абзацем 6) следующего содержания:</w:t>
      </w:r>
    </w:p>
    <w:p w:rsidR="003100E0" w:rsidRPr="00023F88" w:rsidRDefault="003100E0" w:rsidP="009A0F17">
      <w:pPr>
        <w:jc w:val="both"/>
        <w:rPr>
          <w:rFonts w:ascii="Arial" w:hAnsi="Arial" w:cs="Arial"/>
        </w:rPr>
      </w:pPr>
      <w:r w:rsidRPr="00023F88">
        <w:rPr>
          <w:rFonts w:ascii="Arial" w:hAnsi="Arial" w:cs="Arial"/>
        </w:rPr>
        <w:t xml:space="preserve">        «6) границы прилегающей территории определяются  посредством установления расстояния в метрах от границ здания, строения, сооружения, земельного участка, в отношении которых определяются границы прилегающей территории.»;</w:t>
      </w:r>
    </w:p>
    <w:p w:rsidR="003100E0" w:rsidRPr="00023F88" w:rsidRDefault="003100E0" w:rsidP="009A0F17">
      <w:pPr>
        <w:jc w:val="both"/>
        <w:rPr>
          <w:rFonts w:ascii="Arial" w:hAnsi="Arial" w:cs="Arial"/>
        </w:rPr>
      </w:pPr>
      <w:r w:rsidRPr="00023F88">
        <w:rPr>
          <w:rFonts w:ascii="Arial" w:hAnsi="Arial" w:cs="Arial"/>
          <w:b/>
          <w:bCs/>
        </w:rPr>
        <w:t>1.4 В пункте 2.6.2 раздела II Правил абзац шестой изложить в следующей редакции:</w:t>
      </w:r>
    </w:p>
    <w:p w:rsidR="003100E0" w:rsidRPr="00023F88" w:rsidRDefault="003100E0" w:rsidP="009A0F17">
      <w:pPr>
        <w:jc w:val="both"/>
        <w:rPr>
          <w:rFonts w:ascii="Arial" w:hAnsi="Arial" w:cs="Arial"/>
        </w:rPr>
      </w:pPr>
      <w:r w:rsidRPr="00023F88">
        <w:rPr>
          <w:rFonts w:ascii="Arial" w:hAnsi="Arial" w:cs="Arial"/>
        </w:rPr>
        <w:t xml:space="preserve">        «Границы прилегающей территории отображаются на схеме границ прилегающей территории. В схеме прилегающей территории также указываются кадастровый номер (при наличии) и адрес здания, строения, сооружения, земельного  участка, в отношении которых установлены границы прилегающей территории, условный номер прилегающей территории.»;</w:t>
      </w:r>
    </w:p>
    <w:p w:rsidR="003100E0" w:rsidRPr="00023F88" w:rsidRDefault="003100E0" w:rsidP="009A0F17">
      <w:pPr>
        <w:jc w:val="both"/>
        <w:rPr>
          <w:rFonts w:ascii="Arial" w:hAnsi="Arial" w:cs="Arial"/>
        </w:rPr>
      </w:pPr>
      <w:r w:rsidRPr="00023F88">
        <w:rPr>
          <w:rFonts w:ascii="Arial" w:hAnsi="Arial" w:cs="Arial"/>
          <w:b/>
          <w:bCs/>
        </w:rPr>
        <w:t>1.5 В пункте 2.6.2 раздела II Правил абзац седьмой изложить в следующей редакции:</w:t>
      </w:r>
    </w:p>
    <w:p w:rsidR="003100E0" w:rsidRPr="00023F88" w:rsidRDefault="003100E0" w:rsidP="009A0F17">
      <w:pPr>
        <w:jc w:val="both"/>
        <w:rPr>
          <w:rFonts w:ascii="Arial" w:hAnsi="Arial" w:cs="Arial"/>
        </w:rPr>
      </w:pPr>
      <w:r w:rsidRPr="00023F88">
        <w:rPr>
          <w:rFonts w:ascii="Arial" w:hAnsi="Arial" w:cs="Arial"/>
        </w:rPr>
        <w:t xml:space="preserve">         «Схема границ прилегающей территории составляется в масштабе 1:500 или 1:1000.»;</w:t>
      </w:r>
    </w:p>
    <w:p w:rsidR="003100E0" w:rsidRPr="00023F88" w:rsidRDefault="003100E0" w:rsidP="009A0F17">
      <w:pPr>
        <w:jc w:val="both"/>
        <w:rPr>
          <w:rFonts w:ascii="Arial" w:hAnsi="Arial" w:cs="Arial"/>
        </w:rPr>
      </w:pPr>
      <w:r w:rsidRPr="00023F88">
        <w:rPr>
          <w:rFonts w:ascii="Arial" w:hAnsi="Arial" w:cs="Arial"/>
          <w:b/>
          <w:bCs/>
        </w:rPr>
        <w:lastRenderedPageBreak/>
        <w:t>1.6 Пункт 2.6.2 раздела II Правил дополнить новым абзацем седьмым следующего содержания:</w:t>
      </w:r>
    </w:p>
    <w:p w:rsidR="003100E0" w:rsidRPr="00023F88" w:rsidRDefault="003100E0" w:rsidP="009A0F17">
      <w:pPr>
        <w:jc w:val="both"/>
        <w:rPr>
          <w:rFonts w:ascii="Arial" w:hAnsi="Arial" w:cs="Arial"/>
        </w:rPr>
      </w:pPr>
      <w:r w:rsidRPr="00023F88">
        <w:rPr>
          <w:rFonts w:ascii="Arial" w:hAnsi="Arial" w:cs="Arial"/>
        </w:rPr>
        <w:t xml:space="preserve">        «Схема границ прилегающей территории может составляться с использованием системы координат, применяемой при ведении Единого государственного  реестра недвижимости, в том числе посредством отображения границ прилегающей территории на кадастровом плане территории.»;</w:t>
      </w:r>
    </w:p>
    <w:p w:rsidR="003100E0" w:rsidRPr="00023F88" w:rsidRDefault="003100E0" w:rsidP="009A0F17">
      <w:pPr>
        <w:jc w:val="both"/>
        <w:rPr>
          <w:rFonts w:ascii="Arial" w:hAnsi="Arial" w:cs="Arial"/>
          <w:b/>
          <w:bCs/>
        </w:rPr>
      </w:pPr>
      <w:r w:rsidRPr="00023F88">
        <w:rPr>
          <w:rFonts w:ascii="Arial" w:hAnsi="Arial" w:cs="Arial"/>
          <w:b/>
          <w:bCs/>
        </w:rPr>
        <w:t>1.7 В пункте 2.6.2 раздела II Правил абзац десятый изложить в следующей редакции:</w:t>
      </w:r>
    </w:p>
    <w:p w:rsidR="003100E0" w:rsidRPr="00023F88" w:rsidRDefault="003100E0" w:rsidP="009A0F17">
      <w:pPr>
        <w:jc w:val="both"/>
        <w:rPr>
          <w:rFonts w:ascii="Arial" w:hAnsi="Arial" w:cs="Arial"/>
        </w:rPr>
      </w:pPr>
      <w:r w:rsidRPr="00023F88">
        <w:rPr>
          <w:rFonts w:ascii="Arial" w:hAnsi="Arial" w:cs="Arial"/>
        </w:rPr>
        <w:t>«</w:t>
      </w:r>
      <w:r w:rsidRPr="00023F88">
        <w:rPr>
          <w:rFonts w:ascii="Arial" w:hAnsi="Arial" w:cs="Arial"/>
          <w:b/>
          <w:bCs/>
        </w:rPr>
        <w:t>Форма схемы границ прилегающей территории</w:t>
      </w:r>
      <w:r w:rsidRPr="00023F88">
        <w:rPr>
          <w:rFonts w:ascii="Arial" w:hAnsi="Arial" w:cs="Arial"/>
        </w:rPr>
        <w:t xml:space="preserve"> утверждена </w:t>
      </w:r>
      <w:r w:rsidRPr="00023F88">
        <w:rPr>
          <w:rFonts w:ascii="Arial" w:hAnsi="Arial" w:cs="Arial"/>
          <w:b/>
          <w:bCs/>
        </w:rPr>
        <w:t>приложением №3 к настоящим правилам, требования к ее подготовке утверждены приложением №4 к настоящим правилам</w:t>
      </w:r>
      <w:r w:rsidRPr="00023F88">
        <w:rPr>
          <w:rFonts w:ascii="Arial" w:hAnsi="Arial" w:cs="Arial"/>
        </w:rPr>
        <w:t>.»;</w:t>
      </w:r>
    </w:p>
    <w:p w:rsidR="003100E0" w:rsidRPr="00023F88" w:rsidRDefault="003100E0" w:rsidP="009A0F17">
      <w:pPr>
        <w:jc w:val="both"/>
        <w:rPr>
          <w:rFonts w:ascii="Arial" w:hAnsi="Arial" w:cs="Arial"/>
        </w:rPr>
      </w:pPr>
      <w:r w:rsidRPr="00023F88">
        <w:rPr>
          <w:rFonts w:ascii="Arial" w:hAnsi="Arial" w:cs="Arial"/>
          <w:b/>
          <w:bCs/>
        </w:rPr>
        <w:t>1.8 В пункте 2.6.2 раздела II Правил абзац двенадцатый изложить в следующей редакции:</w:t>
      </w:r>
    </w:p>
    <w:p w:rsidR="003100E0" w:rsidRPr="00023F88" w:rsidRDefault="003100E0" w:rsidP="009A0F17">
      <w:pPr>
        <w:jc w:val="both"/>
        <w:rPr>
          <w:rFonts w:ascii="Arial" w:hAnsi="Arial" w:cs="Arial"/>
        </w:rPr>
      </w:pPr>
      <w:r w:rsidRPr="00023F88">
        <w:rPr>
          <w:rFonts w:ascii="Arial" w:hAnsi="Arial" w:cs="Arial"/>
        </w:rPr>
        <w:t xml:space="preserve">         «Утвержденные схемы границ прилегающих территорий публикуются (обнародуются) в порядке, установленном для официального опубликования (обнародования) муниципальных правовых актов, и размещаются на официальном сайте Администрации муниципального образования (при наличии такого официального сайта) в информационно-телекоммуникационной сети "Интернет".»;</w:t>
      </w:r>
    </w:p>
    <w:p w:rsidR="003100E0" w:rsidRPr="00023F88" w:rsidRDefault="003100E0" w:rsidP="009A0F17">
      <w:pPr>
        <w:jc w:val="both"/>
        <w:rPr>
          <w:rFonts w:ascii="Arial" w:hAnsi="Arial" w:cs="Arial"/>
          <w:b/>
          <w:bCs/>
        </w:rPr>
      </w:pPr>
      <w:r w:rsidRPr="00023F88">
        <w:rPr>
          <w:rFonts w:ascii="Arial" w:hAnsi="Arial" w:cs="Arial"/>
          <w:b/>
          <w:bCs/>
        </w:rPr>
        <w:t>1.9 В пункте 2.6.2 раздела II Правил абзацы седьмой- двенадцатый считать абзацами восьмым- тринадцатым;</w:t>
      </w:r>
    </w:p>
    <w:p w:rsidR="003100E0" w:rsidRPr="00023F88" w:rsidRDefault="003100E0" w:rsidP="009A0F17">
      <w:pPr>
        <w:jc w:val="both"/>
        <w:rPr>
          <w:rFonts w:ascii="Arial" w:hAnsi="Arial" w:cs="Arial"/>
          <w:b/>
          <w:bCs/>
        </w:rPr>
      </w:pPr>
      <w:r w:rsidRPr="00023F88">
        <w:rPr>
          <w:rFonts w:ascii="Arial" w:hAnsi="Arial" w:cs="Arial"/>
          <w:b/>
          <w:bCs/>
        </w:rPr>
        <w:t>1.10 Дополнить Правила приложением № 3, следующего содержания к настоящему решению.</w:t>
      </w:r>
    </w:p>
    <w:p w:rsidR="003100E0" w:rsidRPr="00023F88" w:rsidRDefault="003100E0" w:rsidP="00C87672">
      <w:pPr>
        <w:jc w:val="both"/>
        <w:rPr>
          <w:rFonts w:ascii="Arial" w:hAnsi="Arial" w:cs="Arial"/>
          <w:b/>
          <w:bCs/>
        </w:rPr>
      </w:pPr>
      <w:r w:rsidRPr="00023F88">
        <w:rPr>
          <w:rFonts w:ascii="Arial" w:hAnsi="Arial" w:cs="Arial"/>
          <w:b/>
          <w:bCs/>
        </w:rPr>
        <w:t>1.11 Дополнить Правила приложением № 4 следующего содержания к настоящему решению.</w:t>
      </w:r>
    </w:p>
    <w:p w:rsidR="003100E0" w:rsidRPr="00023F88" w:rsidRDefault="003100E0" w:rsidP="00023F88">
      <w:pPr>
        <w:jc w:val="both"/>
        <w:rPr>
          <w:rFonts w:ascii="Arial" w:hAnsi="Arial" w:cs="Arial"/>
          <w:b/>
          <w:bCs/>
        </w:rPr>
      </w:pPr>
      <w:r w:rsidRPr="00023F88">
        <w:rPr>
          <w:rFonts w:ascii="Arial" w:hAnsi="Arial" w:cs="Arial"/>
          <w:b/>
          <w:bCs/>
        </w:rPr>
        <w:t xml:space="preserve">1.1 Подпункт 2.6.5.6 раздела </w:t>
      </w:r>
      <w:r w:rsidRPr="00023F88">
        <w:rPr>
          <w:rFonts w:ascii="Arial" w:hAnsi="Arial" w:cs="Arial"/>
          <w:b/>
          <w:bCs/>
          <w:lang w:val="en-US"/>
        </w:rPr>
        <w:t>II</w:t>
      </w:r>
      <w:r w:rsidRPr="00023F88">
        <w:rPr>
          <w:rFonts w:ascii="Arial" w:hAnsi="Arial" w:cs="Arial"/>
          <w:b/>
          <w:bCs/>
        </w:rPr>
        <w:t xml:space="preserve"> Правил изложить в следующей редакции:</w:t>
      </w:r>
    </w:p>
    <w:p w:rsidR="003100E0" w:rsidRPr="00023F88" w:rsidRDefault="003100E0" w:rsidP="00C87672">
      <w:pPr>
        <w:jc w:val="both"/>
        <w:rPr>
          <w:rFonts w:ascii="Arial" w:hAnsi="Arial" w:cs="Arial"/>
        </w:rPr>
      </w:pPr>
      <w:r w:rsidRPr="00023F88">
        <w:rPr>
          <w:rFonts w:ascii="Arial" w:hAnsi="Arial" w:cs="Arial"/>
        </w:rPr>
        <w:t xml:space="preserve">       «2.6.5.6 По прилегающим к отдельно стоящим объектам рекламы территориям, которые отображены на соответствующей схеме на кадастровом плане территории - на владельцев рекламных конструкций, если иное не предусмотрено законом или договором.»</w:t>
      </w:r>
    </w:p>
    <w:p w:rsidR="003100E0" w:rsidRPr="00023F88" w:rsidRDefault="003100E0" w:rsidP="00C87672">
      <w:pPr>
        <w:jc w:val="both"/>
        <w:rPr>
          <w:rFonts w:ascii="Arial" w:hAnsi="Arial" w:cs="Arial"/>
          <w:b/>
          <w:bCs/>
        </w:rPr>
      </w:pPr>
      <w:r w:rsidRPr="00023F88">
        <w:rPr>
          <w:rFonts w:ascii="Arial" w:hAnsi="Arial" w:cs="Arial"/>
          <w:b/>
          <w:bCs/>
        </w:rPr>
        <w:t>1.2</w:t>
      </w:r>
      <w:r w:rsidRPr="00023F88">
        <w:rPr>
          <w:rFonts w:ascii="Arial" w:hAnsi="Arial" w:cs="Arial"/>
        </w:rPr>
        <w:t xml:space="preserve"> </w:t>
      </w:r>
      <w:r w:rsidRPr="00023F88">
        <w:rPr>
          <w:rFonts w:ascii="Arial" w:hAnsi="Arial" w:cs="Arial"/>
          <w:b/>
          <w:bCs/>
        </w:rPr>
        <w:t>Подпункт 2.6.5.7 раздела II Правил изложить в следующей редакции:</w:t>
      </w:r>
    </w:p>
    <w:p w:rsidR="003100E0" w:rsidRPr="00023F88" w:rsidRDefault="003100E0" w:rsidP="009A0F17">
      <w:pPr>
        <w:jc w:val="both"/>
        <w:rPr>
          <w:rFonts w:ascii="Arial" w:hAnsi="Arial" w:cs="Arial"/>
        </w:rPr>
      </w:pPr>
      <w:r w:rsidRPr="00023F88">
        <w:rPr>
          <w:rFonts w:ascii="Arial" w:hAnsi="Arial" w:cs="Arial"/>
          <w:b/>
          <w:bCs/>
        </w:rPr>
        <w:t xml:space="preserve">        </w:t>
      </w:r>
      <w:r w:rsidRPr="00023F88">
        <w:rPr>
          <w:rFonts w:ascii="Arial" w:hAnsi="Arial" w:cs="Arial"/>
        </w:rPr>
        <w:t>«2.6.5.7. По автомоечным постам, автостоянкам, автозаправочным станциям в границах отведенного земельного участка и прилегающей территории, которая отображена на соответствующей схеме на кадастровом плане территории  - на их собственников, если иное не предусмотрено законом или договором.»</w:t>
      </w:r>
    </w:p>
    <w:p w:rsidR="003100E0" w:rsidRPr="00023F88" w:rsidRDefault="003100E0" w:rsidP="00BB766F">
      <w:pPr>
        <w:jc w:val="both"/>
        <w:rPr>
          <w:rFonts w:ascii="Arial" w:hAnsi="Arial" w:cs="Arial"/>
        </w:rPr>
      </w:pPr>
      <w:r w:rsidRPr="00023F88">
        <w:rPr>
          <w:rFonts w:ascii="Arial" w:hAnsi="Arial" w:cs="Arial"/>
        </w:rPr>
        <w:t xml:space="preserve">         2. Настоящее решение опубликовать в районной газете «Рассвет» и разместить на официальном сайте Степновского сельского поселения.</w:t>
      </w:r>
    </w:p>
    <w:p w:rsidR="003100E0" w:rsidRPr="00023F88" w:rsidRDefault="003100E0" w:rsidP="00BC6332">
      <w:pPr>
        <w:jc w:val="both"/>
        <w:rPr>
          <w:rFonts w:ascii="Arial" w:hAnsi="Arial" w:cs="Arial"/>
        </w:rPr>
      </w:pPr>
      <w:r w:rsidRPr="00023F88">
        <w:rPr>
          <w:rFonts w:ascii="Arial" w:hAnsi="Arial" w:cs="Arial"/>
        </w:rPr>
        <w:t xml:space="preserve">         3. Настоящее решение вступает в силу после официального опубликования (обнародования).</w:t>
      </w:r>
    </w:p>
    <w:p w:rsidR="003100E0" w:rsidRPr="00BB5556" w:rsidRDefault="003100E0" w:rsidP="00BC6332">
      <w:pPr>
        <w:jc w:val="both"/>
        <w:rPr>
          <w:rFonts w:ascii="Arial" w:hAnsi="Arial" w:cs="Arial"/>
        </w:rPr>
      </w:pPr>
    </w:p>
    <w:p w:rsidR="003100E0" w:rsidRPr="00BB5556" w:rsidRDefault="003100E0" w:rsidP="00346610">
      <w:pPr>
        <w:rPr>
          <w:rFonts w:ascii="Arial" w:hAnsi="Arial" w:cs="Arial"/>
          <w:b/>
          <w:bCs/>
        </w:rPr>
      </w:pPr>
      <w:r w:rsidRPr="00BB5556">
        <w:rPr>
          <w:rFonts w:ascii="Arial" w:hAnsi="Arial" w:cs="Arial"/>
          <w:b/>
          <w:bCs/>
        </w:rPr>
        <w:t>Глава Степновского</w:t>
      </w:r>
    </w:p>
    <w:p w:rsidR="003100E0" w:rsidRPr="00BB5556" w:rsidRDefault="003100E0" w:rsidP="00BC6332">
      <w:pPr>
        <w:rPr>
          <w:rFonts w:ascii="Arial" w:hAnsi="Arial" w:cs="Arial"/>
          <w:b/>
          <w:bCs/>
        </w:rPr>
      </w:pPr>
      <w:r w:rsidRPr="00BB5556">
        <w:rPr>
          <w:rFonts w:ascii="Arial" w:hAnsi="Arial" w:cs="Arial"/>
          <w:b/>
          <w:bCs/>
        </w:rPr>
        <w:t xml:space="preserve">сельского поселения                                                   </w:t>
      </w:r>
      <w:r>
        <w:rPr>
          <w:rFonts w:ascii="Arial" w:hAnsi="Arial" w:cs="Arial"/>
          <w:b/>
          <w:bCs/>
        </w:rPr>
        <w:t xml:space="preserve">                    </w:t>
      </w:r>
      <w:r w:rsidRPr="00BB5556">
        <w:rPr>
          <w:rFonts w:ascii="Arial" w:hAnsi="Arial" w:cs="Arial"/>
          <w:b/>
          <w:bCs/>
        </w:rPr>
        <w:t xml:space="preserve">     А.Г. Егоров</w:t>
      </w:r>
    </w:p>
    <w:p w:rsidR="003100E0" w:rsidRPr="00BB5556" w:rsidRDefault="003100E0" w:rsidP="00346610">
      <w:pPr>
        <w:pStyle w:val="ConsPlusNormal"/>
        <w:widowControl/>
        <w:ind w:firstLine="0"/>
        <w:outlineLvl w:val="0"/>
        <w:rPr>
          <w:rFonts w:cs="Times New Roman"/>
          <w:sz w:val="24"/>
          <w:szCs w:val="24"/>
        </w:rPr>
      </w:pPr>
    </w:p>
    <w:p w:rsidR="003100E0" w:rsidRPr="00BB5556" w:rsidRDefault="00522E41" w:rsidP="00346610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>Рег: № 27</w:t>
      </w:r>
      <w:r w:rsidR="003100E0" w:rsidRPr="00BB5556">
        <w:rPr>
          <w:sz w:val="24"/>
          <w:szCs w:val="24"/>
        </w:rPr>
        <w:t>/2020</w:t>
      </w:r>
    </w:p>
    <w:p w:rsidR="003100E0" w:rsidRPr="00BB5556" w:rsidRDefault="003100E0" w:rsidP="00346610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3100E0" w:rsidRPr="00BB5556" w:rsidRDefault="003100E0" w:rsidP="00346610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3100E0" w:rsidRDefault="003100E0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100E0" w:rsidRDefault="003100E0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100E0" w:rsidRDefault="003100E0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100E0" w:rsidRDefault="003100E0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100E0" w:rsidRDefault="003100E0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100E0" w:rsidRDefault="003100E0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100E0" w:rsidRDefault="003100E0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100E0" w:rsidRPr="00BB5556" w:rsidRDefault="003100E0" w:rsidP="00C61BA9">
      <w:pPr>
        <w:jc w:val="right"/>
        <w:rPr>
          <w:rFonts w:ascii="Arial" w:hAnsi="Arial" w:cs="Arial"/>
        </w:rPr>
      </w:pPr>
      <w:r w:rsidRPr="00BB5556">
        <w:rPr>
          <w:rFonts w:ascii="Arial" w:hAnsi="Arial" w:cs="Arial"/>
        </w:rPr>
        <w:t>Приложение № 3 к решению</w:t>
      </w:r>
    </w:p>
    <w:p w:rsidR="003100E0" w:rsidRPr="00BB5556" w:rsidRDefault="003100E0" w:rsidP="00C61BA9">
      <w:pPr>
        <w:jc w:val="right"/>
        <w:rPr>
          <w:rFonts w:ascii="Arial" w:hAnsi="Arial" w:cs="Arial"/>
        </w:rPr>
      </w:pPr>
      <w:r w:rsidRPr="00BB5556">
        <w:rPr>
          <w:rFonts w:ascii="Arial" w:hAnsi="Arial" w:cs="Arial"/>
        </w:rPr>
        <w:t>Степновского сельского Совета </w:t>
      </w:r>
      <w:r w:rsidRPr="00BB5556">
        <w:rPr>
          <w:rFonts w:ascii="Arial" w:hAnsi="Arial" w:cs="Arial"/>
        </w:rPr>
        <w:br/>
        <w:t xml:space="preserve">                                                             </w:t>
      </w:r>
      <w:r w:rsidR="00522E41">
        <w:rPr>
          <w:rFonts w:ascii="Arial" w:hAnsi="Arial" w:cs="Arial"/>
        </w:rPr>
        <w:t xml:space="preserve">                          № 14 от «15» сентября </w:t>
      </w:r>
      <w:r w:rsidRPr="00BB5556">
        <w:rPr>
          <w:rFonts w:ascii="Arial" w:hAnsi="Arial" w:cs="Arial"/>
        </w:rPr>
        <w:t>2020 г.  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3100E0" w:rsidRPr="00BB5556" w:rsidRDefault="003100E0" w:rsidP="00EA1EBB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B5556">
        <w:rPr>
          <w:rFonts w:ascii="Arial" w:hAnsi="Arial" w:cs="Arial"/>
          <w:b/>
          <w:bCs/>
          <w:sz w:val="20"/>
          <w:szCs w:val="20"/>
        </w:rPr>
        <w:t>ФОРМА СХЕМЫ ГРАНИЦ ПРИЛЕГАЮЩЕЙ ТЕРРИТОРИИ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 xml:space="preserve">                                    Утверждена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 xml:space="preserve">                                    _______________________________________</w:t>
      </w:r>
    </w:p>
    <w:p w:rsidR="003100E0" w:rsidRPr="00BB5556" w:rsidRDefault="00522E41" w:rsidP="00522E41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3100E0" w:rsidRPr="00BB5556">
        <w:rPr>
          <w:rFonts w:ascii="Arial" w:hAnsi="Arial" w:cs="Arial"/>
          <w:sz w:val="20"/>
          <w:szCs w:val="20"/>
        </w:rPr>
        <w:t>(наименование документа об утверждении,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 xml:space="preserve">                                    включая  наименование  органа  местного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 xml:space="preserve">                                    самоуправления,    принявшего   решение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 xml:space="preserve">                                    об утверждении схемы)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 xml:space="preserve">                                    от __________________ N _______________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 xml:space="preserve">          Схема прилегающей территории _________________________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>1. Местоположение прилегающей территории (адресные ориентиры) _____________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>2.  Кадастровый  номер  объекта,  по  отношению  к которому устанавливается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>прилегающая территория ____________________________________________________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>3.  Сведения  о  собственнике  и  (или)  ином  законном  владельце  здания,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>строения, сооружения, земельного участка, а также уполномоченном лице: ____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>4 Площадь прилегающей территории: ____________ (кв. м)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>5.  Вид  разрешенного  использования  земельного  участка,  по  отношению к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>которому устанавливается прилегающая территория: __________________________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 xml:space="preserve">                                                       (при наличии)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>6.  Наличие  объектов  (в  том  числе  благоустройства),  расположенных  на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>прилегающей территории, с их описанием ____________________________________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>7.  Площадь  озелененной  территории  (при  ее  наличии ____ кв. м), состав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>озеленения  (при  наличии  -  деревья  в  _______  шт.,  газон,  цветники в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>кв. м ___)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175"/>
        <w:gridCol w:w="2948"/>
        <w:gridCol w:w="2948"/>
      </w:tblGrid>
      <w:tr w:rsidR="003100E0" w:rsidRPr="00BB5556">
        <w:tc>
          <w:tcPr>
            <w:tcW w:w="3175" w:type="dxa"/>
          </w:tcPr>
          <w:p w:rsidR="003100E0" w:rsidRPr="00BB5556" w:rsidRDefault="003100E0" w:rsidP="00C61B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B5556">
              <w:rPr>
                <w:rFonts w:ascii="Arial" w:hAnsi="Arial" w:cs="Arial"/>
                <w:sz w:val="22"/>
                <w:szCs w:val="22"/>
                <w:lang w:eastAsia="en-US"/>
              </w:rPr>
              <w:t>Обозначение характерных точек границ</w:t>
            </w:r>
          </w:p>
        </w:tc>
        <w:tc>
          <w:tcPr>
            <w:tcW w:w="5896" w:type="dxa"/>
            <w:gridSpan w:val="2"/>
          </w:tcPr>
          <w:p w:rsidR="003100E0" w:rsidRPr="00BB5556" w:rsidRDefault="003100E0" w:rsidP="00C61B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B5556">
              <w:rPr>
                <w:rFonts w:ascii="Arial" w:hAnsi="Arial" w:cs="Arial"/>
                <w:sz w:val="22"/>
                <w:szCs w:val="22"/>
                <w:lang w:eastAsia="en-US"/>
              </w:rPr>
              <w:t>Координаты, м (с точностью до двух знаков после запятой)</w:t>
            </w:r>
          </w:p>
        </w:tc>
      </w:tr>
      <w:tr w:rsidR="003100E0" w:rsidRPr="00BB5556">
        <w:tc>
          <w:tcPr>
            <w:tcW w:w="3175" w:type="dxa"/>
          </w:tcPr>
          <w:p w:rsidR="003100E0" w:rsidRPr="00BB5556" w:rsidRDefault="003100E0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8" w:type="dxa"/>
          </w:tcPr>
          <w:p w:rsidR="003100E0" w:rsidRPr="00BB5556" w:rsidRDefault="003100E0" w:rsidP="00C61B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B5556">
              <w:rPr>
                <w:rFonts w:ascii="Arial" w:hAnsi="Arial" w:cs="Arial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948" w:type="dxa"/>
          </w:tcPr>
          <w:p w:rsidR="003100E0" w:rsidRPr="00BB5556" w:rsidRDefault="003100E0" w:rsidP="00C61B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B5556">
              <w:rPr>
                <w:rFonts w:ascii="Arial" w:hAnsi="Arial" w:cs="Arial"/>
                <w:sz w:val="22"/>
                <w:szCs w:val="22"/>
                <w:lang w:eastAsia="en-US"/>
              </w:rPr>
              <w:t>Y</w:t>
            </w:r>
          </w:p>
        </w:tc>
      </w:tr>
      <w:tr w:rsidR="003100E0" w:rsidRPr="00BB5556">
        <w:tc>
          <w:tcPr>
            <w:tcW w:w="3175" w:type="dxa"/>
          </w:tcPr>
          <w:p w:rsidR="003100E0" w:rsidRPr="00BB5556" w:rsidRDefault="003100E0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8" w:type="dxa"/>
          </w:tcPr>
          <w:p w:rsidR="003100E0" w:rsidRPr="00BB5556" w:rsidRDefault="003100E0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8" w:type="dxa"/>
          </w:tcPr>
          <w:p w:rsidR="003100E0" w:rsidRPr="00BB5556" w:rsidRDefault="003100E0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100E0" w:rsidRPr="00BB5556">
        <w:tc>
          <w:tcPr>
            <w:tcW w:w="3175" w:type="dxa"/>
          </w:tcPr>
          <w:p w:rsidR="003100E0" w:rsidRPr="00BB5556" w:rsidRDefault="003100E0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8" w:type="dxa"/>
          </w:tcPr>
          <w:p w:rsidR="003100E0" w:rsidRPr="00BB5556" w:rsidRDefault="003100E0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8" w:type="dxa"/>
          </w:tcPr>
          <w:p w:rsidR="003100E0" w:rsidRPr="00BB5556" w:rsidRDefault="003100E0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100E0" w:rsidRPr="00BB5556">
        <w:tc>
          <w:tcPr>
            <w:tcW w:w="3175" w:type="dxa"/>
          </w:tcPr>
          <w:p w:rsidR="003100E0" w:rsidRPr="00BB5556" w:rsidRDefault="003100E0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8" w:type="dxa"/>
          </w:tcPr>
          <w:p w:rsidR="003100E0" w:rsidRPr="00BB5556" w:rsidRDefault="003100E0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48" w:type="dxa"/>
          </w:tcPr>
          <w:p w:rsidR="003100E0" w:rsidRPr="00BB5556" w:rsidRDefault="003100E0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>Заявитель ___________ _______________________________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 xml:space="preserve">           (подпись)       (расшифровка подписи)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>М.П.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>(для юридических лиц и индивидуальных предпринимателей)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 xml:space="preserve">                             Графическая часть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lastRenderedPageBreak/>
        <w:t xml:space="preserve">    ┌──────────────────────────────────────────────────────────────┐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 xml:space="preserve">    │                                                              │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 xml:space="preserve">    │                                                              │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 xml:space="preserve">    │                                                              │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 xml:space="preserve">    │                                                              │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 xml:space="preserve">    │                                                              │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 xml:space="preserve">    │                                                              │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 xml:space="preserve">    │                                                              │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 xml:space="preserve">    │      Масштаб 1:500 (1:1000)                                  │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 xml:space="preserve">    │                                                              │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 xml:space="preserve">    └──────────────────────────────────────────────────────────────┘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>Условные обозначения: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268"/>
        <w:gridCol w:w="6803"/>
      </w:tblGrid>
      <w:tr w:rsidR="003100E0" w:rsidRPr="00BB5556">
        <w:tc>
          <w:tcPr>
            <w:tcW w:w="2268" w:type="dxa"/>
          </w:tcPr>
          <w:p w:rsidR="003100E0" w:rsidRPr="00BB5556" w:rsidRDefault="003100E0" w:rsidP="00C61B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B5556">
              <w:rPr>
                <w:rFonts w:ascii="Arial" w:hAnsi="Arial" w:cs="Arial"/>
                <w:sz w:val="22"/>
                <w:szCs w:val="22"/>
                <w:lang w:eastAsia="en-US"/>
              </w:rPr>
              <w:t>____________</w:t>
            </w:r>
          </w:p>
        </w:tc>
        <w:tc>
          <w:tcPr>
            <w:tcW w:w="6803" w:type="dxa"/>
          </w:tcPr>
          <w:p w:rsidR="003100E0" w:rsidRPr="00BB5556" w:rsidRDefault="003100E0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B5556">
              <w:rPr>
                <w:rFonts w:ascii="Arial" w:hAnsi="Arial" w:cs="Arial"/>
                <w:sz w:val="22"/>
                <w:szCs w:val="22"/>
                <w:lang w:eastAsia="en-US"/>
              </w:rPr>
              <w:t>граница прилегающей территории (отображается оранжевым цветом)</w:t>
            </w:r>
          </w:p>
        </w:tc>
      </w:tr>
      <w:tr w:rsidR="003100E0" w:rsidRPr="00BB5556">
        <w:tc>
          <w:tcPr>
            <w:tcW w:w="2268" w:type="dxa"/>
          </w:tcPr>
          <w:p w:rsidR="003100E0" w:rsidRPr="00BB5556" w:rsidRDefault="001B523F" w:rsidP="00C61B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B523F">
              <w:rPr>
                <w:rFonts w:ascii="Arial" w:hAnsi="Arial" w:cs="Arial"/>
                <w:noProof/>
                <w:position w:val="-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base_23732_173654_32768" style="width:10.5pt;height:10.5pt;visibility:visible">
                  <v:imagedata r:id="rId5" o:title=""/>
                </v:shape>
              </w:pict>
            </w:r>
          </w:p>
        </w:tc>
        <w:tc>
          <w:tcPr>
            <w:tcW w:w="6803" w:type="dxa"/>
          </w:tcPr>
          <w:p w:rsidR="003100E0" w:rsidRPr="00BB5556" w:rsidRDefault="003100E0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B5556">
              <w:rPr>
                <w:rFonts w:ascii="Arial" w:hAnsi="Arial" w:cs="Arial"/>
                <w:sz w:val="22"/>
                <w:szCs w:val="22"/>
                <w:lang w:eastAsia="en-US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3100E0" w:rsidRPr="00BB5556">
        <w:tc>
          <w:tcPr>
            <w:tcW w:w="2268" w:type="dxa"/>
          </w:tcPr>
          <w:p w:rsidR="003100E0" w:rsidRPr="00BB5556" w:rsidRDefault="003100E0" w:rsidP="00C61B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B5556">
              <w:rPr>
                <w:rFonts w:ascii="Arial" w:hAnsi="Arial" w:cs="Arial"/>
                <w:sz w:val="22"/>
                <w:szCs w:val="22"/>
                <w:lang w:eastAsia="en-US"/>
              </w:rPr>
              <w:t>34:хх:хххххх:хх</w:t>
            </w:r>
          </w:p>
        </w:tc>
        <w:tc>
          <w:tcPr>
            <w:tcW w:w="6803" w:type="dxa"/>
          </w:tcPr>
          <w:p w:rsidR="003100E0" w:rsidRPr="00BB5556" w:rsidRDefault="003100E0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B5556">
              <w:rPr>
                <w:rFonts w:ascii="Arial" w:hAnsi="Arial" w:cs="Arial"/>
                <w:sz w:val="22"/>
                <w:szCs w:val="22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3100E0" w:rsidRPr="00BB5556">
        <w:tc>
          <w:tcPr>
            <w:tcW w:w="2268" w:type="dxa"/>
          </w:tcPr>
          <w:p w:rsidR="003100E0" w:rsidRPr="00BB5556" w:rsidRDefault="003100E0" w:rsidP="00C61B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B5556">
              <w:rPr>
                <w:rFonts w:ascii="Arial" w:hAnsi="Arial" w:cs="Arial"/>
                <w:sz w:val="22"/>
                <w:szCs w:val="22"/>
                <w:lang w:eastAsia="en-US"/>
              </w:rPr>
              <w:t>34:хх:ххххххх</w:t>
            </w:r>
          </w:p>
        </w:tc>
        <w:tc>
          <w:tcPr>
            <w:tcW w:w="6803" w:type="dxa"/>
          </w:tcPr>
          <w:p w:rsidR="003100E0" w:rsidRPr="00BB5556" w:rsidRDefault="003100E0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B5556">
              <w:rPr>
                <w:rFonts w:ascii="Arial" w:hAnsi="Arial" w:cs="Arial"/>
                <w:sz w:val="22"/>
                <w:szCs w:val="22"/>
                <w:lang w:eastAsia="en-US"/>
              </w:rPr>
              <w:t>кадастровый квартал (отображается голубым цветом)</w:t>
            </w:r>
          </w:p>
        </w:tc>
      </w:tr>
      <w:tr w:rsidR="003100E0" w:rsidRPr="00BB5556">
        <w:tc>
          <w:tcPr>
            <w:tcW w:w="2268" w:type="dxa"/>
          </w:tcPr>
          <w:p w:rsidR="003100E0" w:rsidRPr="00BB5556" w:rsidRDefault="003100E0" w:rsidP="00C61B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B5556">
              <w:rPr>
                <w:rFonts w:ascii="Arial" w:hAnsi="Arial" w:cs="Arial"/>
                <w:sz w:val="22"/>
                <w:szCs w:val="22"/>
                <w:lang w:eastAsia="en-US"/>
              </w:rPr>
              <w:t>____________</w:t>
            </w:r>
          </w:p>
        </w:tc>
        <w:tc>
          <w:tcPr>
            <w:tcW w:w="6803" w:type="dxa"/>
          </w:tcPr>
          <w:p w:rsidR="003100E0" w:rsidRPr="00BB5556" w:rsidRDefault="003100E0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B5556">
              <w:rPr>
                <w:rFonts w:ascii="Arial" w:hAnsi="Arial" w:cs="Arial"/>
                <w:sz w:val="22"/>
                <w:szCs w:val="22"/>
                <w:lang w:eastAsia="en-US"/>
              </w:rPr>
              <w:t>граница кадастрового квартала (отображается голубым цветом)</w:t>
            </w:r>
          </w:p>
        </w:tc>
      </w:tr>
      <w:tr w:rsidR="003100E0" w:rsidRPr="00BB5556">
        <w:tc>
          <w:tcPr>
            <w:tcW w:w="2268" w:type="dxa"/>
          </w:tcPr>
          <w:p w:rsidR="003100E0" w:rsidRPr="00BB5556" w:rsidRDefault="003100E0" w:rsidP="00C61B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B5556">
              <w:rPr>
                <w:rFonts w:ascii="Arial" w:hAnsi="Arial" w:cs="Arial"/>
                <w:sz w:val="22"/>
                <w:szCs w:val="22"/>
                <w:lang w:eastAsia="en-US"/>
              </w:rPr>
              <w:t>- - - - - - -</w:t>
            </w:r>
          </w:p>
        </w:tc>
        <w:tc>
          <w:tcPr>
            <w:tcW w:w="6803" w:type="dxa"/>
          </w:tcPr>
          <w:p w:rsidR="003100E0" w:rsidRPr="00BB5556" w:rsidRDefault="003100E0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B5556">
              <w:rPr>
                <w:rFonts w:ascii="Arial" w:hAnsi="Arial" w:cs="Arial"/>
                <w:sz w:val="22"/>
                <w:szCs w:val="22"/>
                <w:lang w:eastAsia="en-US"/>
              </w:rPr>
              <w:t>границы объектов, расположенных на прилегающей территории (отображается черным цветом)</w:t>
            </w:r>
          </w:p>
        </w:tc>
      </w:tr>
    </w:tbl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>Заявитель ___________ ___________________________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 xml:space="preserve">          </w:t>
      </w:r>
      <w:r w:rsidR="00522E41">
        <w:rPr>
          <w:rFonts w:ascii="Arial" w:hAnsi="Arial" w:cs="Arial"/>
          <w:sz w:val="20"/>
          <w:szCs w:val="20"/>
        </w:rPr>
        <w:t xml:space="preserve">          </w:t>
      </w:r>
      <w:r w:rsidRPr="00BB5556">
        <w:rPr>
          <w:rFonts w:ascii="Arial" w:hAnsi="Arial" w:cs="Arial"/>
          <w:sz w:val="20"/>
          <w:szCs w:val="20"/>
        </w:rPr>
        <w:t xml:space="preserve"> (подпись)     (расшифровка подписи)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>М.П.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B5556">
        <w:rPr>
          <w:rFonts w:ascii="Arial" w:hAnsi="Arial" w:cs="Arial"/>
          <w:sz w:val="20"/>
          <w:szCs w:val="20"/>
        </w:rPr>
        <w:t>(для юридических лиц и индивидуальных предпринимателей)</w:t>
      </w: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100E0" w:rsidRPr="00BB5556" w:rsidRDefault="003100E0" w:rsidP="00C61BA9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100E0" w:rsidRPr="00BB5556" w:rsidRDefault="003100E0" w:rsidP="00346610">
      <w:pPr>
        <w:pStyle w:val="ConsPlusNormal"/>
        <w:widowControl/>
        <w:ind w:firstLine="0"/>
        <w:outlineLvl w:val="0"/>
        <w:rPr>
          <w:rFonts w:cs="Times New Roman"/>
          <w:sz w:val="22"/>
          <w:szCs w:val="22"/>
        </w:rPr>
      </w:pPr>
    </w:p>
    <w:p w:rsidR="003100E0" w:rsidRPr="00BB5556" w:rsidRDefault="003100E0" w:rsidP="00346610">
      <w:pPr>
        <w:pStyle w:val="ConsPlusNormal"/>
        <w:widowControl/>
        <w:ind w:firstLine="0"/>
        <w:outlineLvl w:val="0"/>
        <w:rPr>
          <w:rFonts w:cs="Times New Roman"/>
          <w:sz w:val="24"/>
          <w:szCs w:val="24"/>
        </w:rPr>
      </w:pPr>
    </w:p>
    <w:p w:rsidR="003100E0" w:rsidRPr="00BB5556" w:rsidRDefault="003100E0" w:rsidP="00C61BA9">
      <w:pPr>
        <w:jc w:val="right"/>
        <w:rPr>
          <w:rFonts w:ascii="Arial" w:hAnsi="Arial" w:cs="Arial"/>
        </w:rPr>
      </w:pPr>
      <w:r w:rsidRPr="00BB5556">
        <w:rPr>
          <w:rFonts w:ascii="Arial" w:hAnsi="Arial" w:cs="Arial"/>
        </w:rPr>
        <w:lastRenderedPageBreak/>
        <w:t>Приложение № 4 к решению</w:t>
      </w:r>
    </w:p>
    <w:p w:rsidR="003100E0" w:rsidRPr="00BB5556" w:rsidRDefault="003100E0" w:rsidP="00BB5556">
      <w:pPr>
        <w:jc w:val="right"/>
        <w:rPr>
          <w:rFonts w:ascii="Arial" w:hAnsi="Arial" w:cs="Arial"/>
        </w:rPr>
      </w:pPr>
      <w:r w:rsidRPr="00BB5556">
        <w:rPr>
          <w:rFonts w:ascii="Arial" w:hAnsi="Arial" w:cs="Arial"/>
        </w:rPr>
        <w:t>Степновского сельского Совета </w:t>
      </w:r>
      <w:r w:rsidRPr="00BB5556">
        <w:rPr>
          <w:rFonts w:ascii="Arial" w:hAnsi="Arial" w:cs="Arial"/>
        </w:rPr>
        <w:br/>
        <w:t xml:space="preserve">                                                             </w:t>
      </w:r>
      <w:r w:rsidR="00522E41">
        <w:rPr>
          <w:rFonts w:ascii="Arial" w:hAnsi="Arial" w:cs="Arial"/>
        </w:rPr>
        <w:t xml:space="preserve">                          № 14 от «15» сентября </w:t>
      </w:r>
      <w:r w:rsidRPr="00BB5556">
        <w:rPr>
          <w:rFonts w:ascii="Arial" w:hAnsi="Arial" w:cs="Arial"/>
        </w:rPr>
        <w:t>2020 г.  </w:t>
      </w:r>
    </w:p>
    <w:p w:rsidR="003100E0" w:rsidRPr="00BB5556" w:rsidRDefault="003100E0" w:rsidP="00BB5556">
      <w:pPr>
        <w:jc w:val="right"/>
        <w:rPr>
          <w:rFonts w:ascii="Arial" w:hAnsi="Arial" w:cs="Arial"/>
        </w:rPr>
      </w:pPr>
    </w:p>
    <w:p w:rsidR="003100E0" w:rsidRPr="00BB5556" w:rsidRDefault="003100E0" w:rsidP="004726C5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</w:rPr>
      </w:pPr>
      <w:r w:rsidRPr="00BB5556">
        <w:rPr>
          <w:rFonts w:ascii="Arial" w:hAnsi="Arial" w:cs="Arial"/>
          <w:b/>
          <w:bCs/>
        </w:rPr>
        <w:t>ТРЕБОВАНИЯ</w:t>
      </w:r>
    </w:p>
    <w:p w:rsidR="003100E0" w:rsidRPr="00BB5556" w:rsidRDefault="003100E0" w:rsidP="004726C5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</w:rPr>
      </w:pPr>
      <w:r w:rsidRPr="00BB5556">
        <w:rPr>
          <w:rFonts w:ascii="Arial" w:hAnsi="Arial" w:cs="Arial"/>
          <w:b/>
          <w:bCs/>
        </w:rPr>
        <w:t>К ПОДГОТОВКЕ СХЕМЫ ГРАНИЦ ПРИЛЕГАЮЩЕЙ ТЕРРИТОРИИ</w:t>
      </w:r>
    </w:p>
    <w:p w:rsidR="003100E0" w:rsidRPr="00BB5556" w:rsidRDefault="003100E0" w:rsidP="004726C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100E0" w:rsidRPr="00BB5556" w:rsidRDefault="003100E0" w:rsidP="004726C5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bCs/>
        </w:rPr>
      </w:pPr>
      <w:r w:rsidRPr="00BB5556">
        <w:rPr>
          <w:rFonts w:ascii="Arial" w:hAnsi="Arial" w:cs="Arial"/>
          <w:b/>
          <w:bCs/>
        </w:rPr>
        <w:t>Раздел 1. ОБЩИЕ ПОЛОЖЕНИЯ</w:t>
      </w:r>
    </w:p>
    <w:p w:rsidR="003100E0" w:rsidRPr="00BB5556" w:rsidRDefault="003100E0" w:rsidP="004726C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100E0" w:rsidRPr="00BB5556" w:rsidRDefault="003100E0" w:rsidP="004726C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B5556">
        <w:rPr>
          <w:rFonts w:ascii="Arial" w:hAnsi="Arial" w:cs="Arial"/>
        </w:rPr>
        <w:t>1.1. Настоящим документом устанавливаются основные требования к подготовке и заполнению схемы границ прилегающей территории.</w:t>
      </w:r>
    </w:p>
    <w:p w:rsidR="003100E0" w:rsidRPr="00BB5556" w:rsidRDefault="003100E0" w:rsidP="004726C5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BB5556">
        <w:rPr>
          <w:rFonts w:ascii="Arial" w:hAnsi="Arial" w:cs="Arial"/>
        </w:rPr>
        <w:t xml:space="preserve">1.2. Правовой основой настоящих требований являются Градостроительный </w:t>
      </w:r>
      <w:hyperlink r:id="rId6" w:history="1">
        <w:r w:rsidRPr="00BB5556">
          <w:rPr>
            <w:rFonts w:ascii="Arial" w:hAnsi="Arial" w:cs="Arial"/>
          </w:rPr>
          <w:t>кодекс</w:t>
        </w:r>
      </w:hyperlink>
      <w:r w:rsidRPr="00BB5556">
        <w:rPr>
          <w:rFonts w:ascii="Arial" w:hAnsi="Arial" w:cs="Arial"/>
        </w:rPr>
        <w:t xml:space="preserve"> Российской Федерации, </w:t>
      </w:r>
      <w:hyperlink r:id="rId7" w:history="1">
        <w:r w:rsidRPr="00BB5556">
          <w:rPr>
            <w:rFonts w:ascii="Arial" w:hAnsi="Arial" w:cs="Arial"/>
          </w:rPr>
          <w:t>Закон</w:t>
        </w:r>
      </w:hyperlink>
      <w:r w:rsidRPr="00BB5556">
        <w:rPr>
          <w:rFonts w:ascii="Arial" w:hAnsi="Arial" w:cs="Arial"/>
        </w:rPr>
        <w:t xml:space="preserve"> Волгоградской области от 10.07.2018 N 83-ОД "Об определении органами местного самоуправления границ прилегающих территорий" (далее - Закон).</w:t>
      </w:r>
    </w:p>
    <w:p w:rsidR="003100E0" w:rsidRPr="00BB5556" w:rsidRDefault="003100E0" w:rsidP="004726C5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BB5556">
        <w:rPr>
          <w:rFonts w:ascii="Arial" w:hAnsi="Arial" w:cs="Arial"/>
        </w:rPr>
        <w:t>1.3. Понятия и термины, используемые в настоящих требованиях,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</w:p>
    <w:p w:rsidR="003100E0" w:rsidRPr="00BB5556" w:rsidRDefault="003100E0" w:rsidP="004726C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100E0" w:rsidRPr="00BB5556" w:rsidRDefault="003100E0" w:rsidP="004726C5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bCs/>
        </w:rPr>
      </w:pPr>
      <w:r w:rsidRPr="00BB5556">
        <w:rPr>
          <w:rFonts w:ascii="Arial" w:hAnsi="Arial" w:cs="Arial"/>
          <w:b/>
          <w:bCs/>
        </w:rPr>
        <w:t>Раздел 2. ОСНОВНЫЕ ТРЕБОВАНИЯ К ПОДГОТОВКЕ И ЗАПОЛНЕНИЮ</w:t>
      </w:r>
    </w:p>
    <w:p w:rsidR="003100E0" w:rsidRPr="00BB5556" w:rsidRDefault="003100E0" w:rsidP="004726C5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</w:rPr>
      </w:pPr>
      <w:r w:rsidRPr="00BB5556">
        <w:rPr>
          <w:rFonts w:ascii="Arial" w:hAnsi="Arial" w:cs="Arial"/>
          <w:b/>
          <w:bCs/>
        </w:rPr>
        <w:t>СХЕМЫ ГРАНИЦ ПРИЛЕГАЮЩЕЙ ТЕРРИТОРИИ</w:t>
      </w:r>
    </w:p>
    <w:p w:rsidR="003100E0" w:rsidRPr="00BB5556" w:rsidRDefault="003100E0" w:rsidP="004726C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100E0" w:rsidRPr="00BB5556" w:rsidRDefault="003100E0" w:rsidP="004726C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BB5556">
        <w:rPr>
          <w:rFonts w:ascii="Arial" w:hAnsi="Arial" w:cs="Arial"/>
        </w:rPr>
        <w:t xml:space="preserve">2.1. Схема границ прилегающей территории подготавливается по </w:t>
      </w:r>
      <w:hyperlink r:id="rId8" w:anchor="P81" w:history="1">
        <w:r w:rsidRPr="00BB5556">
          <w:rPr>
            <w:rFonts w:ascii="Arial" w:hAnsi="Arial" w:cs="Arial"/>
          </w:rPr>
          <w:t>форме</w:t>
        </w:r>
      </w:hyperlink>
      <w:r w:rsidRPr="00BB5556">
        <w:rPr>
          <w:rFonts w:ascii="Arial" w:hAnsi="Arial" w:cs="Arial"/>
        </w:rPr>
        <w:t xml:space="preserve"> согласно приложению №3  к Правилам благоустройства  территории Степновского сельского поселения Палласовского муниципального района Волгоградской области.</w:t>
      </w:r>
    </w:p>
    <w:p w:rsidR="003100E0" w:rsidRPr="00BB5556" w:rsidRDefault="003100E0" w:rsidP="004726C5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BB5556">
        <w:rPr>
          <w:rFonts w:ascii="Arial" w:hAnsi="Arial" w:cs="Arial"/>
        </w:rPr>
        <w:t>2.2. Схема границ прилегающих территорий представляет собой текстовую часть и графическое изображение границ прилегающей территории.</w:t>
      </w:r>
    </w:p>
    <w:p w:rsidR="003100E0" w:rsidRPr="00BB5556" w:rsidRDefault="003100E0" w:rsidP="004726C5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BB5556">
        <w:rPr>
          <w:rFonts w:ascii="Arial" w:hAnsi="Arial" w:cs="Arial"/>
        </w:rPr>
        <w:t xml:space="preserve">2.3. Схема границ прилегающей территории подготавливается лицами, указанными в </w:t>
      </w:r>
      <w:hyperlink r:id="rId9" w:history="1">
        <w:r w:rsidRPr="00BB5556">
          <w:rPr>
            <w:rFonts w:ascii="Arial" w:hAnsi="Arial" w:cs="Arial"/>
          </w:rPr>
          <w:t>части 6 статьи 3</w:t>
        </w:r>
      </w:hyperlink>
      <w:r w:rsidRPr="00BB5556">
        <w:rPr>
          <w:rFonts w:ascii="Arial" w:hAnsi="Arial" w:cs="Arial"/>
        </w:rPr>
        <w:t xml:space="preserve"> Закона, или по их заказу кадастровым инженером на основе сведений государственного кадастра недвижимости об определенной территории (кадастрового плана территории). При подготовке схемы границ прилегающей территории учитываются материалы и сведения:</w:t>
      </w:r>
    </w:p>
    <w:p w:rsidR="003100E0" w:rsidRPr="00BB5556" w:rsidRDefault="003100E0" w:rsidP="00EA1EBB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BB5556">
        <w:rPr>
          <w:rFonts w:ascii="Arial" w:hAnsi="Arial" w:cs="Arial"/>
        </w:rPr>
        <w:t>утвержденных документов территориального планирования;</w:t>
      </w:r>
    </w:p>
    <w:p w:rsidR="003100E0" w:rsidRPr="00BB5556" w:rsidRDefault="003100E0" w:rsidP="00EA1EBB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BB5556">
        <w:rPr>
          <w:rFonts w:ascii="Arial" w:hAnsi="Arial" w:cs="Arial"/>
        </w:rPr>
        <w:t>правил землепользования и застройки;</w:t>
      </w:r>
    </w:p>
    <w:p w:rsidR="003100E0" w:rsidRPr="00BB5556" w:rsidRDefault="003100E0" w:rsidP="00EA1EBB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BB5556">
        <w:rPr>
          <w:rFonts w:ascii="Arial" w:hAnsi="Arial" w:cs="Arial"/>
        </w:rPr>
        <w:t>проектов планировки территории;</w:t>
      </w:r>
    </w:p>
    <w:p w:rsidR="003100E0" w:rsidRPr="00BB5556" w:rsidRDefault="003100E0" w:rsidP="00EA1EBB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BB5556">
        <w:rPr>
          <w:rFonts w:ascii="Arial" w:hAnsi="Arial" w:cs="Arial"/>
        </w:rPr>
        <w:t>землеустроительной документации;</w:t>
      </w:r>
    </w:p>
    <w:p w:rsidR="003100E0" w:rsidRPr="00BB5556" w:rsidRDefault="003100E0" w:rsidP="00EA1EBB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BB5556">
        <w:rPr>
          <w:rFonts w:ascii="Arial" w:hAnsi="Arial" w:cs="Arial"/>
        </w:rPr>
        <w:t>положения об особо охраняемой природной территории;</w:t>
      </w:r>
    </w:p>
    <w:p w:rsidR="003100E0" w:rsidRPr="00BB5556" w:rsidRDefault="003100E0" w:rsidP="00EA1EBB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BB5556">
        <w:rPr>
          <w:rFonts w:ascii="Arial" w:hAnsi="Arial" w:cs="Arial"/>
        </w:rPr>
        <w:t>о зонах с особыми условиями использования территории;</w:t>
      </w:r>
    </w:p>
    <w:p w:rsidR="003100E0" w:rsidRPr="00BB5556" w:rsidRDefault="003100E0" w:rsidP="00EA1EBB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BB5556">
        <w:rPr>
          <w:rFonts w:ascii="Arial" w:hAnsi="Arial" w:cs="Arial"/>
        </w:rPr>
        <w:t>о земельных участках общего пользования и территориях общего пользования, красных линиях;</w:t>
      </w:r>
    </w:p>
    <w:p w:rsidR="003100E0" w:rsidRPr="00BB5556" w:rsidRDefault="003100E0" w:rsidP="00EA1EBB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BB5556">
        <w:rPr>
          <w:rFonts w:ascii="Arial" w:hAnsi="Arial" w:cs="Arial"/>
        </w:rPr>
        <w:lastRenderedPageBreak/>
        <w:t>о местоположении границ прилегающих земельных участков;</w:t>
      </w:r>
    </w:p>
    <w:p w:rsidR="003100E0" w:rsidRPr="00BB5556" w:rsidRDefault="003100E0" w:rsidP="004726C5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BB5556">
        <w:rPr>
          <w:rFonts w:ascii="Arial" w:hAnsi="Arial" w:cs="Arial"/>
        </w:rPr>
        <w:t>о местоположении зданий, сооружений (в том числе размещение которых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</w:r>
    </w:p>
    <w:p w:rsidR="003100E0" w:rsidRPr="00BB5556" w:rsidRDefault="003100E0" w:rsidP="004726C5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BB5556">
        <w:rPr>
          <w:rFonts w:ascii="Arial" w:hAnsi="Arial" w:cs="Arial"/>
        </w:rPr>
        <w:t>2.4. Подготовка схемы границ прилегающей территории может осуществляться с использованием технологических и программных средств.</w:t>
      </w:r>
    </w:p>
    <w:p w:rsidR="003100E0" w:rsidRPr="00BB5556" w:rsidRDefault="003100E0" w:rsidP="004726C5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BB5556">
        <w:rPr>
          <w:rFonts w:ascii="Arial" w:hAnsi="Arial" w:cs="Arial"/>
        </w:rPr>
        <w:t>2.5.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носителе.</w:t>
      </w:r>
    </w:p>
    <w:p w:rsidR="003100E0" w:rsidRPr="00BB5556" w:rsidRDefault="003100E0" w:rsidP="004726C5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BB5556">
        <w:rPr>
          <w:rFonts w:ascii="Arial" w:hAnsi="Arial" w:cs="Arial"/>
        </w:rPr>
        <w:t>2.6. В текстовой части схемы границ прилегающей территории приводятся:</w:t>
      </w:r>
    </w:p>
    <w:p w:rsidR="003100E0" w:rsidRPr="00BB5556" w:rsidRDefault="003100E0" w:rsidP="004726C5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BB5556">
        <w:rPr>
          <w:rFonts w:ascii="Arial" w:hAnsi="Arial" w:cs="Arial"/>
        </w:rPr>
        <w:t>1) местоположение прилегающей территории, кадастровый номер объекта, обслуживаемого прилегающей территорией (адрес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(объектов));</w:t>
      </w:r>
    </w:p>
    <w:p w:rsidR="003100E0" w:rsidRPr="00BB5556" w:rsidRDefault="003100E0" w:rsidP="004726C5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BB5556">
        <w:rPr>
          <w:rFonts w:ascii="Arial" w:hAnsi="Arial" w:cs="Arial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 (наименование (для юридического лица), фамилия имя, отчество (если имеется) (для индивидуального предпринимателя, физического лица), место нахождения, почтовый адрес, контактные телефоны);</w:t>
      </w:r>
    </w:p>
    <w:p w:rsidR="003100E0" w:rsidRPr="00BB5556" w:rsidRDefault="003100E0" w:rsidP="004726C5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BB5556">
        <w:rPr>
          <w:rFonts w:ascii="Arial" w:hAnsi="Arial" w:cs="Arial"/>
        </w:rPr>
        <w:t>3) проектная площадь прилегающей территории, образуемой в соответствии со схемой границ прилегающей территории;</w:t>
      </w:r>
    </w:p>
    <w:p w:rsidR="003100E0" w:rsidRPr="00BB5556" w:rsidRDefault="003100E0" w:rsidP="004726C5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BB5556">
        <w:rPr>
          <w:rFonts w:ascii="Arial" w:hAnsi="Arial" w:cs="Arial"/>
        </w:rPr>
        <w:t>4) наличие объектов (в том числе благоустройства), расположенных на прилегающей территории, с их описанием;</w:t>
      </w:r>
    </w:p>
    <w:p w:rsidR="003100E0" w:rsidRPr="00BB5556" w:rsidRDefault="003100E0" w:rsidP="004726C5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BB5556">
        <w:rPr>
          <w:rFonts w:ascii="Arial" w:hAnsi="Arial" w:cs="Arial"/>
        </w:rPr>
        <w:t>5) площадь озелененной территории с указанием состава озеленения;</w:t>
      </w:r>
    </w:p>
    <w:p w:rsidR="003100E0" w:rsidRPr="00BB5556" w:rsidRDefault="003100E0" w:rsidP="004726C5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BB5556">
        <w:rPr>
          <w:rFonts w:ascii="Arial" w:hAnsi="Arial" w:cs="Arial"/>
        </w:rPr>
        <w:t>6) список координат характерных точек границы каждой образуемой в соответствии со схемой границ прилегающей территории в системе координат, применяемой при ведении государственного кадастра недвижимости;</w:t>
      </w:r>
    </w:p>
    <w:p w:rsidR="003100E0" w:rsidRPr="00BB5556" w:rsidRDefault="003100E0" w:rsidP="004726C5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BB5556">
        <w:rPr>
          <w:rFonts w:ascii="Arial" w:hAnsi="Arial" w:cs="Arial"/>
        </w:rPr>
        <w:t>7) изображение границ прилегающей территории, условные обозначения, примененные при подготовке изображения;</w:t>
      </w:r>
    </w:p>
    <w:p w:rsidR="003100E0" w:rsidRPr="00BB5556" w:rsidRDefault="003100E0" w:rsidP="004726C5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BB5556">
        <w:rPr>
          <w:rFonts w:ascii="Arial" w:hAnsi="Arial" w:cs="Arial"/>
        </w:rPr>
        <w:t>8) сведения об утверждении схемы границ прилегающей территории: в случае утверждения схемы границ прилегающей территории решением уполномоченного органа указываются наименование вида документа об утверждении схемы границ прилегающей территории (приказ, постановление, решение и тому подобное), наименование уполномоченного органа, дата, номер документа об утверждении схемы границ прилегающей территории.</w:t>
      </w:r>
    </w:p>
    <w:p w:rsidR="003100E0" w:rsidRPr="00BB5556" w:rsidRDefault="003100E0" w:rsidP="004726C5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BB5556">
        <w:rPr>
          <w:rFonts w:ascii="Arial" w:hAnsi="Arial" w:cs="Arial"/>
        </w:rPr>
        <w:t>2.7. Проектная площадь прилегающей территории вычисляется с использованием технологических и программных средств.</w:t>
      </w:r>
    </w:p>
    <w:p w:rsidR="003100E0" w:rsidRPr="00BB5556" w:rsidRDefault="003100E0" w:rsidP="004726C5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BB5556">
        <w:rPr>
          <w:rFonts w:ascii="Arial" w:hAnsi="Arial" w:cs="Arial"/>
        </w:rPr>
        <w:t xml:space="preserve">2.8. Схема границ прилегающей территории должна быть заверена подписью </w:t>
      </w:r>
      <w:r w:rsidRPr="00BB5556">
        <w:rPr>
          <w:rFonts w:ascii="Arial" w:hAnsi="Arial" w:cs="Arial"/>
        </w:rPr>
        <w:lastRenderedPageBreak/>
        <w:t>и печатью (при наличии) заявителя.</w:t>
      </w:r>
    </w:p>
    <w:p w:rsidR="003100E0" w:rsidRPr="00BB5556" w:rsidRDefault="003100E0" w:rsidP="004443C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  <w:r w:rsidRPr="00BB5556">
        <w:rPr>
          <w:rFonts w:ascii="Arial" w:hAnsi="Arial" w:cs="Arial"/>
        </w:rPr>
        <w:t>2.9. Графическая часть схемы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3100E0" w:rsidRPr="00BB5556" w:rsidRDefault="003100E0" w:rsidP="004443C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</w:p>
    <w:p w:rsidR="003100E0" w:rsidRPr="00BB5556" w:rsidRDefault="003100E0" w:rsidP="004443C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</w:p>
    <w:p w:rsidR="003100E0" w:rsidRPr="00BB5556" w:rsidRDefault="003100E0" w:rsidP="004443C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</w:p>
    <w:p w:rsidR="003100E0" w:rsidRPr="00BB5556" w:rsidRDefault="003100E0" w:rsidP="004443C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</w:p>
    <w:p w:rsidR="003100E0" w:rsidRPr="00BB5556" w:rsidRDefault="003100E0" w:rsidP="004443C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</w:p>
    <w:p w:rsidR="003100E0" w:rsidRPr="00BB5556" w:rsidRDefault="003100E0" w:rsidP="004443C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</w:p>
    <w:p w:rsidR="003100E0" w:rsidRPr="00BB5556" w:rsidRDefault="003100E0" w:rsidP="004443C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</w:p>
    <w:p w:rsidR="003100E0" w:rsidRPr="00BB5556" w:rsidRDefault="003100E0" w:rsidP="004443C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</w:p>
    <w:p w:rsidR="003100E0" w:rsidRPr="00BB5556" w:rsidRDefault="003100E0" w:rsidP="004443C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</w:p>
    <w:p w:rsidR="003100E0" w:rsidRPr="00BB5556" w:rsidRDefault="003100E0" w:rsidP="004443C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</w:p>
    <w:p w:rsidR="003100E0" w:rsidRPr="00BB5556" w:rsidRDefault="003100E0" w:rsidP="004443C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</w:p>
    <w:p w:rsidR="003100E0" w:rsidRPr="00BB5556" w:rsidRDefault="003100E0" w:rsidP="004443C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</w:p>
    <w:p w:rsidR="003100E0" w:rsidRPr="00BB5556" w:rsidRDefault="003100E0" w:rsidP="004443C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</w:p>
    <w:p w:rsidR="003100E0" w:rsidRPr="00BB5556" w:rsidRDefault="003100E0" w:rsidP="004443C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</w:p>
    <w:p w:rsidR="003100E0" w:rsidRPr="00BB5556" w:rsidRDefault="003100E0" w:rsidP="004443C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</w:p>
    <w:p w:rsidR="003100E0" w:rsidRPr="00BB5556" w:rsidRDefault="003100E0" w:rsidP="004443C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</w:p>
    <w:p w:rsidR="003100E0" w:rsidRPr="00BB5556" w:rsidRDefault="003100E0" w:rsidP="004443C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</w:p>
    <w:p w:rsidR="003100E0" w:rsidRPr="00BB5556" w:rsidRDefault="003100E0" w:rsidP="004443C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</w:p>
    <w:p w:rsidR="003100E0" w:rsidRPr="00BB5556" w:rsidRDefault="003100E0" w:rsidP="004443C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</w:p>
    <w:p w:rsidR="003100E0" w:rsidRPr="00BB5556" w:rsidRDefault="003100E0" w:rsidP="004443C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</w:p>
    <w:p w:rsidR="003100E0" w:rsidRPr="00BB5556" w:rsidRDefault="003100E0" w:rsidP="004443C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</w:p>
    <w:p w:rsidR="003100E0" w:rsidRPr="00BB5556" w:rsidRDefault="003100E0" w:rsidP="004443C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</w:p>
    <w:p w:rsidR="003100E0" w:rsidRPr="00BB5556" w:rsidRDefault="003100E0" w:rsidP="004443C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</w:p>
    <w:p w:rsidR="003100E0" w:rsidRPr="00BB5556" w:rsidRDefault="003100E0" w:rsidP="004443C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</w:p>
    <w:p w:rsidR="003100E0" w:rsidRPr="00BB5556" w:rsidRDefault="003100E0" w:rsidP="00BB5556">
      <w:pPr>
        <w:widowControl w:val="0"/>
        <w:autoSpaceDE w:val="0"/>
        <w:autoSpaceDN w:val="0"/>
        <w:spacing w:before="220"/>
        <w:jc w:val="both"/>
        <w:rPr>
          <w:rFonts w:ascii="Arial" w:hAnsi="Arial" w:cs="Arial"/>
        </w:rPr>
      </w:pPr>
    </w:p>
    <w:p w:rsidR="003100E0" w:rsidRPr="00BB5556" w:rsidRDefault="003100E0" w:rsidP="004443CA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</w:rPr>
      </w:pPr>
    </w:p>
    <w:sectPr w:rsidR="003100E0" w:rsidRPr="00BB5556" w:rsidSect="0057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F0C"/>
    <w:rsid w:val="00023F88"/>
    <w:rsid w:val="00040926"/>
    <w:rsid w:val="000A2A10"/>
    <w:rsid w:val="000C01EA"/>
    <w:rsid w:val="000C340C"/>
    <w:rsid w:val="000F0BF8"/>
    <w:rsid w:val="000F6746"/>
    <w:rsid w:val="001225A7"/>
    <w:rsid w:val="001275F4"/>
    <w:rsid w:val="001479B2"/>
    <w:rsid w:val="001542F8"/>
    <w:rsid w:val="001A4948"/>
    <w:rsid w:val="001A78E7"/>
    <w:rsid w:val="001B523F"/>
    <w:rsid w:val="0020713A"/>
    <w:rsid w:val="002128BB"/>
    <w:rsid w:val="0022454C"/>
    <w:rsid w:val="002379A5"/>
    <w:rsid w:val="002417C7"/>
    <w:rsid w:val="002470F0"/>
    <w:rsid w:val="00262F22"/>
    <w:rsid w:val="00285A84"/>
    <w:rsid w:val="002B097F"/>
    <w:rsid w:val="002C7D6B"/>
    <w:rsid w:val="002D0914"/>
    <w:rsid w:val="003100E0"/>
    <w:rsid w:val="00312CE2"/>
    <w:rsid w:val="003177F4"/>
    <w:rsid w:val="00346610"/>
    <w:rsid w:val="003602CE"/>
    <w:rsid w:val="003762A5"/>
    <w:rsid w:val="003872C9"/>
    <w:rsid w:val="00396641"/>
    <w:rsid w:val="003B708F"/>
    <w:rsid w:val="003C64A5"/>
    <w:rsid w:val="003E6086"/>
    <w:rsid w:val="004321D7"/>
    <w:rsid w:val="004443CA"/>
    <w:rsid w:val="00467E29"/>
    <w:rsid w:val="004726C5"/>
    <w:rsid w:val="00486669"/>
    <w:rsid w:val="00522E41"/>
    <w:rsid w:val="00546479"/>
    <w:rsid w:val="005549DC"/>
    <w:rsid w:val="005723A2"/>
    <w:rsid w:val="0057568D"/>
    <w:rsid w:val="00576EB8"/>
    <w:rsid w:val="00654229"/>
    <w:rsid w:val="0068618B"/>
    <w:rsid w:val="006E1296"/>
    <w:rsid w:val="006E52A3"/>
    <w:rsid w:val="006E6209"/>
    <w:rsid w:val="006F0B28"/>
    <w:rsid w:val="00702DE0"/>
    <w:rsid w:val="0072141B"/>
    <w:rsid w:val="00753BA7"/>
    <w:rsid w:val="00783890"/>
    <w:rsid w:val="00797B86"/>
    <w:rsid w:val="007D2173"/>
    <w:rsid w:val="00805981"/>
    <w:rsid w:val="00806B53"/>
    <w:rsid w:val="0088602D"/>
    <w:rsid w:val="008A0938"/>
    <w:rsid w:val="008A0E8B"/>
    <w:rsid w:val="008B60CF"/>
    <w:rsid w:val="008C7800"/>
    <w:rsid w:val="008D6E7C"/>
    <w:rsid w:val="00924323"/>
    <w:rsid w:val="009832E7"/>
    <w:rsid w:val="00986393"/>
    <w:rsid w:val="009A0F17"/>
    <w:rsid w:val="009A18AC"/>
    <w:rsid w:val="009B79E8"/>
    <w:rsid w:val="009F1D4D"/>
    <w:rsid w:val="009F6F0C"/>
    <w:rsid w:val="00A13FA1"/>
    <w:rsid w:val="00A501F2"/>
    <w:rsid w:val="00A526F4"/>
    <w:rsid w:val="00A755A1"/>
    <w:rsid w:val="00A9434F"/>
    <w:rsid w:val="00AB3C8D"/>
    <w:rsid w:val="00AD3341"/>
    <w:rsid w:val="00B1113E"/>
    <w:rsid w:val="00B12E2A"/>
    <w:rsid w:val="00B22EA5"/>
    <w:rsid w:val="00B25134"/>
    <w:rsid w:val="00B409F0"/>
    <w:rsid w:val="00B571E5"/>
    <w:rsid w:val="00BA4163"/>
    <w:rsid w:val="00BB5556"/>
    <w:rsid w:val="00BB6A1C"/>
    <w:rsid w:val="00BB766F"/>
    <w:rsid w:val="00BC6332"/>
    <w:rsid w:val="00BF07E5"/>
    <w:rsid w:val="00C61BA9"/>
    <w:rsid w:val="00C650D8"/>
    <w:rsid w:val="00C87672"/>
    <w:rsid w:val="00CF0986"/>
    <w:rsid w:val="00D00422"/>
    <w:rsid w:val="00D201A9"/>
    <w:rsid w:val="00D2024A"/>
    <w:rsid w:val="00D20810"/>
    <w:rsid w:val="00D611AE"/>
    <w:rsid w:val="00D77EBE"/>
    <w:rsid w:val="00D937E3"/>
    <w:rsid w:val="00DE5AD1"/>
    <w:rsid w:val="00E106EB"/>
    <w:rsid w:val="00E3327F"/>
    <w:rsid w:val="00E3721D"/>
    <w:rsid w:val="00E67BD5"/>
    <w:rsid w:val="00EA1EBB"/>
    <w:rsid w:val="00EA4024"/>
    <w:rsid w:val="00EA6C80"/>
    <w:rsid w:val="00ED3424"/>
    <w:rsid w:val="00F10FA1"/>
    <w:rsid w:val="00F15E7C"/>
    <w:rsid w:val="00F243C5"/>
    <w:rsid w:val="00F27CEA"/>
    <w:rsid w:val="00F33145"/>
    <w:rsid w:val="00F82284"/>
    <w:rsid w:val="00FF259E"/>
    <w:rsid w:val="00FF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66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63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61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61BA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80&#1086;&#1076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A9DF8C02BF15CF20018F37877731F69DEEF35C07140750960F77536324972B0F1CE45E055FE6A5E92C280B06225A3AA12DF924E4FC666CE4317A12oFl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A9DF8C02BF15CF2001913A911B6EF39EE1AF5106140D05C95A71043C74917E5D5CBA07441EF5A4EB322A0804o2l9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A9DF8C02BF15CF20018F37877731F69DEEF35C07140750960F77536324972B0F1CE45E055FE6A5E92C280A0E225A3AA12DF924E4FC666CE4317A12oFl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CDDDC-8487-4D6E-A7CF-6213E1BB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2020-03-04T21:01:00Z</cp:lastPrinted>
  <dcterms:created xsi:type="dcterms:W3CDTF">2020-02-20T12:32:00Z</dcterms:created>
  <dcterms:modified xsi:type="dcterms:W3CDTF">2020-09-14T10:50:00Z</dcterms:modified>
</cp:coreProperties>
</file>