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53" w:rsidRPr="0085291F" w:rsidRDefault="00305B53" w:rsidP="00664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291F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305B53" w:rsidRPr="0085291F" w:rsidRDefault="00305B53" w:rsidP="00664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291F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</w:p>
    <w:p w:rsidR="00305B53" w:rsidRPr="0085291F" w:rsidRDefault="00305B53" w:rsidP="00664BD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291F">
        <w:rPr>
          <w:rFonts w:ascii="Arial" w:hAnsi="Arial" w:cs="Arial"/>
          <w:b/>
          <w:bCs/>
          <w:sz w:val="24"/>
          <w:szCs w:val="24"/>
        </w:rPr>
        <w:t>СТЕПНОВСКИЙ СЕЛЬСКИЙ СОВЕТ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5B53" w:rsidRDefault="00305B53" w:rsidP="00664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5291F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5291F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664BD3" w:rsidRPr="0085291F" w:rsidRDefault="00664BD3" w:rsidP="00664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291F">
        <w:rPr>
          <w:rFonts w:ascii="Arial" w:hAnsi="Arial" w:cs="Arial"/>
          <w:sz w:val="24"/>
          <w:szCs w:val="24"/>
        </w:rPr>
        <w:t xml:space="preserve">п. Вишневка </w:t>
      </w:r>
    </w:p>
    <w:p w:rsidR="00305B53" w:rsidRPr="0085291F" w:rsidRDefault="00305B53" w:rsidP="00664B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5B53" w:rsidRPr="00664BD3" w:rsidRDefault="00C73D3E" w:rsidP="00664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291F">
        <w:rPr>
          <w:rFonts w:ascii="Arial" w:hAnsi="Arial" w:cs="Arial"/>
          <w:sz w:val="24"/>
          <w:szCs w:val="24"/>
        </w:rPr>
        <w:t xml:space="preserve">  01 июня 2021</w:t>
      </w:r>
      <w:r w:rsidR="00305B53" w:rsidRPr="0085291F">
        <w:rPr>
          <w:rFonts w:ascii="Arial" w:hAnsi="Arial" w:cs="Arial"/>
          <w:sz w:val="24"/>
          <w:szCs w:val="24"/>
        </w:rPr>
        <w:t xml:space="preserve">г.                                                                 </w:t>
      </w:r>
      <w:r w:rsidR="0085291F">
        <w:rPr>
          <w:rFonts w:ascii="Arial" w:hAnsi="Arial" w:cs="Arial"/>
          <w:sz w:val="24"/>
          <w:szCs w:val="24"/>
        </w:rPr>
        <w:t xml:space="preserve">                     </w:t>
      </w:r>
      <w:r w:rsidR="00305B53" w:rsidRPr="0085291F">
        <w:rPr>
          <w:rFonts w:ascii="Arial" w:hAnsi="Arial" w:cs="Arial"/>
          <w:sz w:val="24"/>
          <w:szCs w:val="24"/>
        </w:rPr>
        <w:t xml:space="preserve">           №</w:t>
      </w:r>
      <w:r w:rsidR="0085291F" w:rsidRPr="0085291F">
        <w:rPr>
          <w:rFonts w:ascii="Arial" w:hAnsi="Arial" w:cs="Arial"/>
          <w:sz w:val="24"/>
          <w:szCs w:val="24"/>
        </w:rPr>
        <w:t xml:space="preserve"> </w:t>
      </w:r>
      <w:r w:rsidR="00DE6B8C" w:rsidRPr="0085291F">
        <w:rPr>
          <w:rFonts w:ascii="Arial" w:hAnsi="Arial" w:cs="Arial"/>
          <w:sz w:val="24"/>
          <w:szCs w:val="24"/>
        </w:rPr>
        <w:t>8</w:t>
      </w:r>
      <w:r w:rsidR="00DE6B8C" w:rsidRPr="00664BD3">
        <w:rPr>
          <w:rFonts w:ascii="Arial" w:hAnsi="Arial" w:cs="Arial"/>
          <w:sz w:val="24"/>
          <w:szCs w:val="24"/>
        </w:rPr>
        <w:t>/1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291F">
        <w:rPr>
          <w:rFonts w:ascii="Arial" w:hAnsi="Arial" w:cs="Arial"/>
          <w:b/>
          <w:bCs/>
          <w:sz w:val="24"/>
          <w:szCs w:val="24"/>
        </w:rPr>
        <w:t>О рекомендации по итогам проведения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291F">
        <w:rPr>
          <w:rFonts w:ascii="Arial" w:hAnsi="Arial" w:cs="Arial"/>
          <w:b/>
          <w:bCs/>
          <w:sz w:val="24"/>
          <w:szCs w:val="24"/>
        </w:rPr>
        <w:t xml:space="preserve">публичных слушаний по проекту решения  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5291F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b/>
          <w:bCs/>
          <w:sz w:val="24"/>
          <w:szCs w:val="24"/>
        </w:rPr>
        <w:t xml:space="preserve"> сельского Совета «О внесении 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291F">
        <w:rPr>
          <w:rFonts w:ascii="Arial" w:hAnsi="Arial" w:cs="Arial"/>
          <w:b/>
          <w:bCs/>
          <w:sz w:val="24"/>
          <w:szCs w:val="24"/>
        </w:rPr>
        <w:t xml:space="preserve">изменений и дополнений в Устав    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5291F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b/>
          <w:bCs/>
          <w:sz w:val="24"/>
          <w:szCs w:val="24"/>
        </w:rPr>
        <w:t xml:space="preserve"> сельского поселения»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85291F" w:rsidP="0066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5B53" w:rsidRPr="0085291F">
        <w:rPr>
          <w:rFonts w:ascii="Arial" w:hAnsi="Arial" w:cs="Arial"/>
          <w:sz w:val="24"/>
          <w:szCs w:val="24"/>
        </w:rPr>
        <w:t xml:space="preserve">Заслушав и обсудив рекомендации по итогам публичных слушаний по проекту Решения </w:t>
      </w:r>
      <w:proofErr w:type="spellStart"/>
      <w:r w:rsidR="00305B53"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305B53" w:rsidRPr="0085291F">
        <w:rPr>
          <w:rFonts w:ascii="Arial" w:hAnsi="Arial" w:cs="Arial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="00305B53"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305B53" w:rsidRPr="0085291F">
        <w:rPr>
          <w:rFonts w:ascii="Arial" w:hAnsi="Arial" w:cs="Arial"/>
          <w:sz w:val="24"/>
          <w:szCs w:val="24"/>
        </w:rPr>
        <w:t xml:space="preserve">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</w:t>
      </w:r>
      <w:proofErr w:type="spellStart"/>
      <w:r w:rsidR="00305B53" w:rsidRPr="0085291F">
        <w:rPr>
          <w:rFonts w:ascii="Arial" w:hAnsi="Arial" w:cs="Arial"/>
          <w:sz w:val="24"/>
          <w:szCs w:val="24"/>
        </w:rPr>
        <w:t>Степновский</w:t>
      </w:r>
      <w:proofErr w:type="spellEnd"/>
      <w:r w:rsidR="00305B53" w:rsidRPr="0085291F">
        <w:rPr>
          <w:rFonts w:ascii="Arial" w:hAnsi="Arial" w:cs="Arial"/>
          <w:sz w:val="24"/>
          <w:szCs w:val="24"/>
        </w:rPr>
        <w:t xml:space="preserve"> сельский Совет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5291F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5291F">
        <w:rPr>
          <w:rFonts w:ascii="Arial" w:hAnsi="Arial" w:cs="Arial"/>
          <w:b/>
          <w:bCs/>
          <w:sz w:val="24"/>
          <w:szCs w:val="24"/>
        </w:rPr>
        <w:t xml:space="preserve"> Е Ш И Л: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91F">
        <w:rPr>
          <w:rFonts w:ascii="Arial" w:hAnsi="Arial" w:cs="Arial"/>
          <w:sz w:val="24"/>
          <w:szCs w:val="24"/>
        </w:rPr>
        <w:t xml:space="preserve">1. Утвердить рекомендации по итогам проведения публичных слушаний по проекту решения </w:t>
      </w:r>
      <w:proofErr w:type="spellStart"/>
      <w:r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305B53" w:rsidRPr="0085291F" w:rsidRDefault="00305B53" w:rsidP="0066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91F">
        <w:rPr>
          <w:rFonts w:ascii="Arial" w:hAnsi="Arial" w:cs="Arial"/>
          <w:sz w:val="24"/>
          <w:szCs w:val="24"/>
        </w:rPr>
        <w:t>2. Опубликовать рекомендации в районной газете «Рассвет».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291F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 w:rsidRPr="0085291F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="008529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85291F">
        <w:rPr>
          <w:rFonts w:ascii="Arial" w:hAnsi="Arial" w:cs="Arial"/>
          <w:b/>
          <w:bCs/>
          <w:sz w:val="24"/>
          <w:szCs w:val="24"/>
        </w:rPr>
        <w:t>сельского</w:t>
      </w:r>
      <w:proofErr w:type="gramEnd"/>
      <w:r w:rsidRPr="0085291F">
        <w:rPr>
          <w:rFonts w:ascii="Arial" w:hAnsi="Arial" w:cs="Arial"/>
          <w:b/>
          <w:bCs/>
          <w:sz w:val="24"/>
          <w:szCs w:val="24"/>
        </w:rPr>
        <w:t xml:space="preserve"> </w:t>
      </w:r>
      <w:r w:rsidR="0085291F">
        <w:rPr>
          <w:rFonts w:ascii="Arial" w:hAnsi="Arial" w:cs="Arial"/>
          <w:b/>
          <w:bCs/>
          <w:sz w:val="24"/>
          <w:szCs w:val="24"/>
        </w:rPr>
        <w:t xml:space="preserve">поселении            </w:t>
      </w:r>
      <w:r w:rsidRPr="0085291F">
        <w:rPr>
          <w:rFonts w:ascii="Arial" w:hAnsi="Arial" w:cs="Arial"/>
          <w:b/>
          <w:bCs/>
          <w:sz w:val="24"/>
          <w:szCs w:val="24"/>
        </w:rPr>
        <w:t xml:space="preserve">                    А.Г. Егоров  </w:t>
      </w:r>
    </w:p>
    <w:p w:rsidR="005065D9" w:rsidRPr="0085291F" w:rsidRDefault="005065D9" w:rsidP="00664B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5291F">
        <w:rPr>
          <w:rFonts w:ascii="Arial" w:hAnsi="Arial" w:cs="Arial"/>
          <w:b/>
          <w:bCs/>
          <w:sz w:val="24"/>
          <w:szCs w:val="24"/>
        </w:rPr>
        <w:t>Рег</w:t>
      </w:r>
      <w:proofErr w:type="spellEnd"/>
      <w:r w:rsidRPr="0085291F">
        <w:rPr>
          <w:rFonts w:ascii="Arial" w:hAnsi="Arial" w:cs="Arial"/>
          <w:b/>
          <w:bCs/>
          <w:sz w:val="24"/>
          <w:szCs w:val="24"/>
        </w:rPr>
        <w:t xml:space="preserve">: </w:t>
      </w:r>
      <w:r w:rsidR="004D4C77" w:rsidRPr="0085291F">
        <w:rPr>
          <w:rFonts w:ascii="Arial" w:hAnsi="Arial" w:cs="Arial"/>
          <w:b/>
          <w:bCs/>
          <w:sz w:val="24"/>
          <w:szCs w:val="24"/>
        </w:rPr>
        <w:t xml:space="preserve">№ </w:t>
      </w:r>
      <w:r w:rsidR="00DE6B8C" w:rsidRPr="0085291F">
        <w:rPr>
          <w:rFonts w:ascii="Arial" w:hAnsi="Arial" w:cs="Arial"/>
          <w:b/>
          <w:bCs/>
          <w:sz w:val="24"/>
          <w:szCs w:val="24"/>
        </w:rPr>
        <w:t>14</w:t>
      </w:r>
      <w:r w:rsidR="00C73D3E" w:rsidRPr="0085291F">
        <w:rPr>
          <w:rFonts w:ascii="Arial" w:hAnsi="Arial" w:cs="Arial"/>
          <w:b/>
          <w:bCs/>
          <w:sz w:val="24"/>
          <w:szCs w:val="24"/>
        </w:rPr>
        <w:t>/2021</w:t>
      </w: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B53" w:rsidRDefault="00305B5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91F" w:rsidRDefault="0085291F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BD3" w:rsidRDefault="00664BD3" w:rsidP="0066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BD3" w:rsidRDefault="00664BD3" w:rsidP="00664BD3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ind w:left="5664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5291F">
        <w:rPr>
          <w:rFonts w:ascii="Arial" w:hAnsi="Arial" w:cs="Arial"/>
          <w:sz w:val="24"/>
          <w:szCs w:val="24"/>
        </w:rPr>
        <w:lastRenderedPageBreak/>
        <w:t>Утверждена</w:t>
      </w:r>
      <w:proofErr w:type="gramEnd"/>
      <w:r w:rsidRPr="0085291F">
        <w:rPr>
          <w:rFonts w:ascii="Arial" w:hAnsi="Arial" w:cs="Arial"/>
          <w:sz w:val="24"/>
          <w:szCs w:val="24"/>
        </w:rPr>
        <w:t xml:space="preserve"> Решением</w:t>
      </w:r>
    </w:p>
    <w:p w:rsidR="00305B53" w:rsidRPr="0085291F" w:rsidRDefault="00305B53" w:rsidP="00664BD3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proofErr w:type="spellStart"/>
      <w:r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305B53" w:rsidRPr="0085291F" w:rsidRDefault="00113769" w:rsidP="00664BD3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85291F">
        <w:rPr>
          <w:rFonts w:ascii="Arial" w:hAnsi="Arial" w:cs="Arial"/>
          <w:sz w:val="24"/>
          <w:szCs w:val="24"/>
        </w:rPr>
        <w:t>о</w:t>
      </w:r>
      <w:r w:rsidR="00305B53" w:rsidRPr="0085291F">
        <w:rPr>
          <w:rFonts w:ascii="Arial" w:hAnsi="Arial" w:cs="Arial"/>
          <w:sz w:val="24"/>
          <w:szCs w:val="24"/>
        </w:rPr>
        <w:t>т</w:t>
      </w:r>
      <w:r w:rsidR="00C73D3E" w:rsidRPr="0085291F">
        <w:rPr>
          <w:rFonts w:ascii="Arial" w:hAnsi="Arial" w:cs="Arial"/>
          <w:sz w:val="24"/>
          <w:szCs w:val="24"/>
        </w:rPr>
        <w:t xml:space="preserve"> 01 июня 2021</w:t>
      </w:r>
      <w:r w:rsidR="00305B53" w:rsidRPr="0085291F">
        <w:rPr>
          <w:rFonts w:ascii="Arial" w:hAnsi="Arial" w:cs="Arial"/>
          <w:sz w:val="24"/>
          <w:szCs w:val="24"/>
        </w:rPr>
        <w:t xml:space="preserve"> года №</w:t>
      </w:r>
      <w:r w:rsidR="0085291F">
        <w:rPr>
          <w:rFonts w:ascii="Arial" w:hAnsi="Arial" w:cs="Arial"/>
          <w:sz w:val="24"/>
          <w:szCs w:val="24"/>
        </w:rPr>
        <w:t xml:space="preserve"> </w:t>
      </w:r>
      <w:r w:rsidR="00DE6B8C" w:rsidRPr="0085291F">
        <w:rPr>
          <w:rFonts w:ascii="Arial" w:hAnsi="Arial" w:cs="Arial"/>
          <w:sz w:val="24"/>
          <w:szCs w:val="24"/>
        </w:rPr>
        <w:t>8/1</w:t>
      </w:r>
      <w:bookmarkStart w:id="0" w:name="_GoBack"/>
      <w:bookmarkEnd w:id="0"/>
    </w:p>
    <w:p w:rsidR="00305B53" w:rsidRPr="0085291F" w:rsidRDefault="00305B53" w:rsidP="00664BD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291F">
        <w:rPr>
          <w:rFonts w:ascii="Arial" w:hAnsi="Arial" w:cs="Arial"/>
          <w:b/>
          <w:bCs/>
          <w:sz w:val="24"/>
          <w:szCs w:val="24"/>
        </w:rPr>
        <w:t>РЕКОМЕНДАЦИЯ</w:t>
      </w:r>
    </w:p>
    <w:p w:rsidR="00305B53" w:rsidRPr="0085291F" w:rsidRDefault="00305B53" w:rsidP="00664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91F">
        <w:rPr>
          <w:rFonts w:ascii="Arial" w:hAnsi="Arial" w:cs="Arial"/>
          <w:sz w:val="24"/>
          <w:szCs w:val="24"/>
        </w:rPr>
        <w:t xml:space="preserve">По </w:t>
      </w:r>
      <w:r w:rsidR="009A1366" w:rsidRPr="0085291F">
        <w:rPr>
          <w:rFonts w:ascii="Arial" w:hAnsi="Arial" w:cs="Arial"/>
          <w:sz w:val="24"/>
          <w:szCs w:val="24"/>
        </w:rPr>
        <w:t>и</w:t>
      </w:r>
      <w:r w:rsidR="00B71176" w:rsidRPr="0085291F">
        <w:rPr>
          <w:rFonts w:ascii="Arial" w:hAnsi="Arial" w:cs="Arial"/>
          <w:sz w:val="24"/>
          <w:szCs w:val="24"/>
        </w:rPr>
        <w:t xml:space="preserve">тогам </w:t>
      </w:r>
      <w:r w:rsidR="00C73D3E" w:rsidRPr="0085291F">
        <w:rPr>
          <w:rFonts w:ascii="Arial" w:hAnsi="Arial" w:cs="Arial"/>
          <w:sz w:val="24"/>
          <w:szCs w:val="24"/>
        </w:rPr>
        <w:t>проведения 01 июня 2021</w:t>
      </w:r>
      <w:r w:rsidRPr="0085291F">
        <w:rPr>
          <w:rFonts w:ascii="Arial" w:hAnsi="Arial" w:cs="Arial"/>
          <w:sz w:val="24"/>
          <w:szCs w:val="24"/>
        </w:rPr>
        <w:t xml:space="preserve">года публичных слушаний по проекту решения </w:t>
      </w:r>
      <w:proofErr w:type="spellStart"/>
      <w:r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305B53" w:rsidRDefault="00305B53" w:rsidP="00664B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291F">
        <w:rPr>
          <w:rFonts w:ascii="Arial" w:hAnsi="Arial" w:cs="Arial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</w:t>
      </w:r>
      <w:proofErr w:type="spellStart"/>
      <w:r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sz w:val="24"/>
          <w:szCs w:val="24"/>
        </w:rPr>
        <w:t xml:space="preserve"> сельского поселения, обсудив проект решения </w:t>
      </w:r>
      <w:proofErr w:type="spellStart"/>
      <w:r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sz w:val="24"/>
          <w:szCs w:val="24"/>
        </w:rPr>
        <w:t xml:space="preserve"> сельского поселения», </w:t>
      </w:r>
      <w:proofErr w:type="spellStart"/>
      <w:r w:rsidRPr="0085291F">
        <w:rPr>
          <w:rFonts w:ascii="Arial" w:hAnsi="Arial" w:cs="Arial"/>
          <w:sz w:val="24"/>
          <w:szCs w:val="24"/>
        </w:rPr>
        <w:t>Степновскому</w:t>
      </w:r>
      <w:proofErr w:type="spellEnd"/>
      <w:r w:rsidRPr="0085291F">
        <w:rPr>
          <w:rFonts w:ascii="Arial" w:hAnsi="Arial" w:cs="Arial"/>
          <w:sz w:val="24"/>
          <w:szCs w:val="24"/>
        </w:rPr>
        <w:t xml:space="preserve"> сельскому Совету </w:t>
      </w:r>
      <w:r w:rsidR="0085291F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85291F" w:rsidRPr="0085291F" w:rsidRDefault="0085291F" w:rsidP="00664B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5B53" w:rsidRDefault="00305B53" w:rsidP="00664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291F">
        <w:rPr>
          <w:rFonts w:ascii="Arial" w:hAnsi="Arial" w:cs="Arial"/>
          <w:b/>
          <w:bCs/>
          <w:sz w:val="24"/>
          <w:szCs w:val="24"/>
        </w:rPr>
        <w:t>РЕКОМЕНДОВАНО:</w:t>
      </w:r>
    </w:p>
    <w:p w:rsidR="0085291F" w:rsidRPr="0085291F" w:rsidRDefault="0085291F" w:rsidP="00664B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291F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85291F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85291F">
        <w:rPr>
          <w:rFonts w:ascii="Arial" w:hAnsi="Arial" w:cs="Arial"/>
          <w:sz w:val="24"/>
          <w:szCs w:val="24"/>
        </w:rPr>
        <w:t xml:space="preserve"> сельского поселения изменения и дополнения, а именно:</w:t>
      </w:r>
    </w:p>
    <w:p w:rsidR="00E91484" w:rsidRPr="0085291F" w:rsidRDefault="00E91484" w:rsidP="00664BD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291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1.1. Статью 28 Устава </w:t>
      </w:r>
      <w:proofErr w:type="spellStart"/>
      <w:r w:rsidRPr="0085291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изложить в следующей редакции: </w:t>
      </w:r>
    </w:p>
    <w:p w:rsidR="00E91484" w:rsidRPr="0085291F" w:rsidRDefault="00E91484" w:rsidP="00664B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52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«Статья 28. </w:t>
      </w:r>
      <w:r w:rsidRPr="0085291F">
        <w:rPr>
          <w:rFonts w:ascii="Arial" w:hAnsi="Arial" w:cs="Arial"/>
          <w:sz w:val="24"/>
          <w:szCs w:val="24"/>
          <w:lang w:eastAsia="ru-RU"/>
        </w:rPr>
        <w:t xml:space="preserve">Порядок принятия устава </w:t>
      </w:r>
      <w:proofErr w:type="spellStart"/>
      <w:r w:rsidRPr="0085291F">
        <w:rPr>
          <w:rFonts w:ascii="Arial" w:hAnsi="Arial" w:cs="Arial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sz w:val="24"/>
          <w:szCs w:val="24"/>
          <w:lang w:eastAsia="ru-RU"/>
        </w:rPr>
        <w:t xml:space="preserve"> сельского поселения, порядок внесения в него изменений и (или) дополнений</w:t>
      </w:r>
    </w:p>
    <w:p w:rsidR="00E91484" w:rsidRPr="0085291F" w:rsidRDefault="00E91484" w:rsidP="00664BD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91484" w:rsidRPr="0085291F" w:rsidRDefault="00E91484" w:rsidP="00664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1. Устав является актом высшей юридической силы в системе муниципальных правовых актов, имеет прямое действие и применяется на всей территории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91484" w:rsidRPr="0085291F" w:rsidRDefault="00E91484" w:rsidP="00664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2. Проект устава, проект решения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о внесении изменений и дополнений в устав не </w:t>
      </w:r>
      <w:proofErr w:type="gram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решением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порядка учета предложений по проекту устава, проекту решения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о внесении изменений и дополнений в устав, а также порядка участия граждан в его обсуждении. </w:t>
      </w:r>
    </w:p>
    <w:p w:rsidR="00E91484" w:rsidRPr="0085291F" w:rsidRDefault="00E91484" w:rsidP="00664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Не требуется официальное опубликование (обнародование) порядка учета предложений по проекту решения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</w:t>
      </w:r>
      <w:proofErr w:type="gram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 этими нормативными правовыми актами.</w:t>
      </w:r>
    </w:p>
    <w:p w:rsidR="00E91484" w:rsidRPr="0085291F" w:rsidRDefault="00E91484" w:rsidP="00664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4. Устав, решение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о внесении изменений и дополнений в устав принимаются большинством в две трети голосов от установленной численности депутатов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Совета. </w:t>
      </w:r>
    </w:p>
    <w:p w:rsidR="00E91484" w:rsidRPr="0085291F" w:rsidRDefault="00E91484" w:rsidP="00664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5. Устав, решение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о внесении изменений и дополнений в устав подлежат государственной регистрации в Управлении Министерства юстиции Российской Федерации по Волгоградской области в порядке, установленном федеральным законом. </w:t>
      </w:r>
    </w:p>
    <w:p w:rsidR="00E91484" w:rsidRPr="0085291F" w:rsidRDefault="00E91484" w:rsidP="00664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обязан опубликовать (обнародовать)  зарегистрированные устав, решение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о внесении изменений 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proofErr w:type="spellStart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о внесении изменений и дополнений в устав в государственный реестр уставов муниципальных образований</w:t>
      </w:r>
      <w:proofErr w:type="gramEnd"/>
      <w:r w:rsidRPr="0085291F">
        <w:rPr>
          <w:rFonts w:ascii="Arial" w:hAnsi="Arial" w:cs="Arial"/>
          <w:color w:val="000000"/>
          <w:sz w:val="24"/>
          <w:szCs w:val="24"/>
          <w:lang w:eastAsia="ru-RU"/>
        </w:rPr>
        <w:t xml:space="preserve">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 </w:t>
      </w:r>
    </w:p>
    <w:p w:rsidR="00B71176" w:rsidRPr="0085291F" w:rsidRDefault="00B71176" w:rsidP="00664B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1D77" w:rsidRPr="0085291F" w:rsidRDefault="00411D77" w:rsidP="00664B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1D77" w:rsidRPr="0085291F" w:rsidRDefault="00411D77" w:rsidP="00664B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5B53" w:rsidRPr="0085291F" w:rsidRDefault="00305B53" w:rsidP="00664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91F">
        <w:rPr>
          <w:rFonts w:ascii="Arial" w:hAnsi="Arial" w:cs="Arial"/>
          <w:b/>
          <w:bCs/>
          <w:sz w:val="24"/>
          <w:szCs w:val="24"/>
        </w:rPr>
        <w:t>Председательствующий:</w:t>
      </w:r>
      <w:r w:rsidRPr="0085291F">
        <w:rPr>
          <w:rFonts w:ascii="Arial" w:hAnsi="Arial" w:cs="Arial"/>
          <w:b/>
          <w:bCs/>
          <w:sz w:val="24"/>
          <w:szCs w:val="24"/>
        </w:rPr>
        <w:tab/>
      </w:r>
      <w:r w:rsidR="0085291F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85291F">
        <w:rPr>
          <w:rFonts w:ascii="Arial" w:hAnsi="Arial" w:cs="Arial"/>
          <w:b/>
          <w:bCs/>
          <w:sz w:val="24"/>
          <w:szCs w:val="24"/>
        </w:rPr>
        <w:tab/>
        <w:t xml:space="preserve">   А.Г. Егоров </w:t>
      </w:r>
    </w:p>
    <w:sectPr w:rsidR="00305B53" w:rsidRPr="0085291F" w:rsidSect="00B0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65F"/>
    <w:rsid w:val="00010F1A"/>
    <w:rsid w:val="000613A3"/>
    <w:rsid w:val="000816BB"/>
    <w:rsid w:val="000A565F"/>
    <w:rsid w:val="000C177D"/>
    <w:rsid w:val="000C53E0"/>
    <w:rsid w:val="000D4D8F"/>
    <w:rsid w:val="000D6A2A"/>
    <w:rsid w:val="000F07F1"/>
    <w:rsid w:val="000F2F22"/>
    <w:rsid w:val="00102AC6"/>
    <w:rsid w:val="00113769"/>
    <w:rsid w:val="0014434B"/>
    <w:rsid w:val="00146B7A"/>
    <w:rsid w:val="00163CD5"/>
    <w:rsid w:val="00170E93"/>
    <w:rsid w:val="00172001"/>
    <w:rsid w:val="00187CEC"/>
    <w:rsid w:val="001A5C35"/>
    <w:rsid w:val="001A72D3"/>
    <w:rsid w:val="001B43EF"/>
    <w:rsid w:val="001F0D86"/>
    <w:rsid w:val="00222802"/>
    <w:rsid w:val="00223CE4"/>
    <w:rsid w:val="00244824"/>
    <w:rsid w:val="00255B32"/>
    <w:rsid w:val="00273820"/>
    <w:rsid w:val="002829AA"/>
    <w:rsid w:val="00293A85"/>
    <w:rsid w:val="00295E05"/>
    <w:rsid w:val="002B3233"/>
    <w:rsid w:val="002B6BC0"/>
    <w:rsid w:val="002C5D0A"/>
    <w:rsid w:val="002D48B0"/>
    <w:rsid w:val="002F6870"/>
    <w:rsid w:val="00305B53"/>
    <w:rsid w:val="00326C58"/>
    <w:rsid w:val="00327401"/>
    <w:rsid w:val="003422D3"/>
    <w:rsid w:val="003C2798"/>
    <w:rsid w:val="003D10D7"/>
    <w:rsid w:val="003D21A2"/>
    <w:rsid w:val="003D7010"/>
    <w:rsid w:val="003E19FD"/>
    <w:rsid w:val="00400FCD"/>
    <w:rsid w:val="00407292"/>
    <w:rsid w:val="00411D77"/>
    <w:rsid w:val="004179A2"/>
    <w:rsid w:val="00422A75"/>
    <w:rsid w:val="0042311D"/>
    <w:rsid w:val="0043254D"/>
    <w:rsid w:val="00450050"/>
    <w:rsid w:val="004511AC"/>
    <w:rsid w:val="00456E2C"/>
    <w:rsid w:val="004577F7"/>
    <w:rsid w:val="004727FA"/>
    <w:rsid w:val="00485B82"/>
    <w:rsid w:val="00494280"/>
    <w:rsid w:val="00495AC7"/>
    <w:rsid w:val="00497008"/>
    <w:rsid w:val="004D4C77"/>
    <w:rsid w:val="004E6911"/>
    <w:rsid w:val="004F460A"/>
    <w:rsid w:val="004F51C9"/>
    <w:rsid w:val="005065D9"/>
    <w:rsid w:val="00520334"/>
    <w:rsid w:val="0053720A"/>
    <w:rsid w:val="00556087"/>
    <w:rsid w:val="00564D0D"/>
    <w:rsid w:val="00567252"/>
    <w:rsid w:val="0058379D"/>
    <w:rsid w:val="00593155"/>
    <w:rsid w:val="005A2AE5"/>
    <w:rsid w:val="005A4AB5"/>
    <w:rsid w:val="005A6D7D"/>
    <w:rsid w:val="006061FE"/>
    <w:rsid w:val="006110F4"/>
    <w:rsid w:val="00614ACC"/>
    <w:rsid w:val="00620539"/>
    <w:rsid w:val="00620939"/>
    <w:rsid w:val="00623182"/>
    <w:rsid w:val="0062574E"/>
    <w:rsid w:val="00643D06"/>
    <w:rsid w:val="00655F76"/>
    <w:rsid w:val="00664BD3"/>
    <w:rsid w:val="00672C33"/>
    <w:rsid w:val="00686013"/>
    <w:rsid w:val="006923C1"/>
    <w:rsid w:val="00693A60"/>
    <w:rsid w:val="006B22CD"/>
    <w:rsid w:val="006C0B99"/>
    <w:rsid w:val="006D2CBC"/>
    <w:rsid w:val="006F52D1"/>
    <w:rsid w:val="006F63DF"/>
    <w:rsid w:val="0070408B"/>
    <w:rsid w:val="0072425A"/>
    <w:rsid w:val="0073352C"/>
    <w:rsid w:val="0079035B"/>
    <w:rsid w:val="007A42DC"/>
    <w:rsid w:val="007A45C6"/>
    <w:rsid w:val="007A5FE0"/>
    <w:rsid w:val="007A66A4"/>
    <w:rsid w:val="007D018F"/>
    <w:rsid w:val="007D5514"/>
    <w:rsid w:val="007D7CF6"/>
    <w:rsid w:val="00814B34"/>
    <w:rsid w:val="00820081"/>
    <w:rsid w:val="008275E0"/>
    <w:rsid w:val="00834AAC"/>
    <w:rsid w:val="0085291F"/>
    <w:rsid w:val="00867079"/>
    <w:rsid w:val="0087408B"/>
    <w:rsid w:val="00877C41"/>
    <w:rsid w:val="00891C09"/>
    <w:rsid w:val="00896FCC"/>
    <w:rsid w:val="008B2F31"/>
    <w:rsid w:val="008C1A49"/>
    <w:rsid w:val="008D2938"/>
    <w:rsid w:val="008D475F"/>
    <w:rsid w:val="008F2C7A"/>
    <w:rsid w:val="008F35F0"/>
    <w:rsid w:val="00901963"/>
    <w:rsid w:val="00916B2B"/>
    <w:rsid w:val="00916CB9"/>
    <w:rsid w:val="00952030"/>
    <w:rsid w:val="00954631"/>
    <w:rsid w:val="00984D94"/>
    <w:rsid w:val="00985CE5"/>
    <w:rsid w:val="00986384"/>
    <w:rsid w:val="009A0234"/>
    <w:rsid w:val="009A1366"/>
    <w:rsid w:val="009A2B8C"/>
    <w:rsid w:val="009A2E37"/>
    <w:rsid w:val="009B1085"/>
    <w:rsid w:val="009B22E5"/>
    <w:rsid w:val="009B795A"/>
    <w:rsid w:val="009C1895"/>
    <w:rsid w:val="009D0234"/>
    <w:rsid w:val="009F7E56"/>
    <w:rsid w:val="00A26CF9"/>
    <w:rsid w:val="00A35AB0"/>
    <w:rsid w:val="00A66341"/>
    <w:rsid w:val="00A67D32"/>
    <w:rsid w:val="00A722C7"/>
    <w:rsid w:val="00A87205"/>
    <w:rsid w:val="00A96BEF"/>
    <w:rsid w:val="00AA5251"/>
    <w:rsid w:val="00AB5C2D"/>
    <w:rsid w:val="00AC347D"/>
    <w:rsid w:val="00AD2FFA"/>
    <w:rsid w:val="00AF05DC"/>
    <w:rsid w:val="00AF2B82"/>
    <w:rsid w:val="00B0058C"/>
    <w:rsid w:val="00B06A82"/>
    <w:rsid w:val="00B122F5"/>
    <w:rsid w:val="00B2210E"/>
    <w:rsid w:val="00B30A7E"/>
    <w:rsid w:val="00B42C38"/>
    <w:rsid w:val="00B45D3F"/>
    <w:rsid w:val="00B50E89"/>
    <w:rsid w:val="00B71176"/>
    <w:rsid w:val="00B769AE"/>
    <w:rsid w:val="00B82053"/>
    <w:rsid w:val="00BB325E"/>
    <w:rsid w:val="00BD5CC7"/>
    <w:rsid w:val="00BE11F4"/>
    <w:rsid w:val="00C02FCD"/>
    <w:rsid w:val="00C0319A"/>
    <w:rsid w:val="00C074C5"/>
    <w:rsid w:val="00C42104"/>
    <w:rsid w:val="00C45861"/>
    <w:rsid w:val="00C543EA"/>
    <w:rsid w:val="00C56BE2"/>
    <w:rsid w:val="00C61212"/>
    <w:rsid w:val="00C73D3E"/>
    <w:rsid w:val="00C90205"/>
    <w:rsid w:val="00C92108"/>
    <w:rsid w:val="00CD1037"/>
    <w:rsid w:val="00CE36DE"/>
    <w:rsid w:val="00CE4032"/>
    <w:rsid w:val="00D12AE0"/>
    <w:rsid w:val="00D14B3C"/>
    <w:rsid w:val="00D31EBA"/>
    <w:rsid w:val="00D35ECE"/>
    <w:rsid w:val="00D569F9"/>
    <w:rsid w:val="00D57B47"/>
    <w:rsid w:val="00D63D48"/>
    <w:rsid w:val="00D666F1"/>
    <w:rsid w:val="00D670E5"/>
    <w:rsid w:val="00D71B7A"/>
    <w:rsid w:val="00D811A6"/>
    <w:rsid w:val="00DA110A"/>
    <w:rsid w:val="00DA1DD3"/>
    <w:rsid w:val="00DB2993"/>
    <w:rsid w:val="00DC32FF"/>
    <w:rsid w:val="00DC4302"/>
    <w:rsid w:val="00DC7080"/>
    <w:rsid w:val="00DD6897"/>
    <w:rsid w:val="00DE1869"/>
    <w:rsid w:val="00DE6B8C"/>
    <w:rsid w:val="00DE6DA2"/>
    <w:rsid w:val="00E133B0"/>
    <w:rsid w:val="00E51DCD"/>
    <w:rsid w:val="00E55D29"/>
    <w:rsid w:val="00E81CF6"/>
    <w:rsid w:val="00E91484"/>
    <w:rsid w:val="00E97078"/>
    <w:rsid w:val="00EA580A"/>
    <w:rsid w:val="00EB6C7A"/>
    <w:rsid w:val="00EC08AC"/>
    <w:rsid w:val="00EC474A"/>
    <w:rsid w:val="00EC599F"/>
    <w:rsid w:val="00ED1793"/>
    <w:rsid w:val="00ED2EFE"/>
    <w:rsid w:val="00ED3F60"/>
    <w:rsid w:val="00EE59C5"/>
    <w:rsid w:val="00EF01D3"/>
    <w:rsid w:val="00F025A2"/>
    <w:rsid w:val="00F12F53"/>
    <w:rsid w:val="00F225E7"/>
    <w:rsid w:val="00F3170A"/>
    <w:rsid w:val="00F3257F"/>
    <w:rsid w:val="00F4029F"/>
    <w:rsid w:val="00F60CA4"/>
    <w:rsid w:val="00F6617A"/>
    <w:rsid w:val="00F74253"/>
    <w:rsid w:val="00F77FFB"/>
    <w:rsid w:val="00F97360"/>
    <w:rsid w:val="00FA33C6"/>
    <w:rsid w:val="00FB12A1"/>
    <w:rsid w:val="00FB7E14"/>
    <w:rsid w:val="00FC5022"/>
    <w:rsid w:val="00FC584A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BE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C56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347D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F77FFB"/>
    <w:rPr>
      <w:rFonts w:ascii="Calibri" w:hAnsi="Calibri" w:cs="Calibri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F77FF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D4D8F"/>
    <w:rPr>
      <w:lang w:eastAsia="en-US"/>
    </w:rPr>
  </w:style>
  <w:style w:type="paragraph" w:customStyle="1" w:styleId="a3">
    <w:name w:val="Знак"/>
    <w:basedOn w:val="a"/>
    <w:uiPriority w:val="99"/>
    <w:rsid w:val="00AA525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Hyperlink"/>
    <w:uiPriority w:val="99"/>
    <w:rsid w:val="00AA5251"/>
    <w:rPr>
      <w:color w:val="0000FF"/>
      <w:u w:val="none"/>
      <w:effect w:val="none"/>
    </w:rPr>
  </w:style>
  <w:style w:type="character" w:customStyle="1" w:styleId="a5">
    <w:name w:val="Гипертекстовая ссылка"/>
    <w:uiPriority w:val="99"/>
    <w:rsid w:val="00AA5251"/>
    <w:rPr>
      <w:color w:val="auto"/>
    </w:rPr>
  </w:style>
  <w:style w:type="character" w:customStyle="1" w:styleId="blk">
    <w:name w:val="blk"/>
    <w:basedOn w:val="a0"/>
    <w:rsid w:val="009A1366"/>
  </w:style>
  <w:style w:type="paragraph" w:customStyle="1" w:styleId="ConsPlusNormal">
    <w:name w:val="ConsPlusNormal"/>
    <w:rsid w:val="00BE11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0729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4E95-FBCD-4DE9-8E31-4EA4A93F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user003</cp:lastModifiedBy>
  <cp:revision>107</cp:revision>
  <dcterms:created xsi:type="dcterms:W3CDTF">2013-02-27T05:42:00Z</dcterms:created>
  <dcterms:modified xsi:type="dcterms:W3CDTF">2021-05-31T12:35:00Z</dcterms:modified>
</cp:coreProperties>
</file>