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E2B" w:rsidRDefault="00510E2B" w:rsidP="00F26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783D" w:rsidRPr="00F6783D" w:rsidRDefault="00F6783D" w:rsidP="00F26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83D">
        <w:rPr>
          <w:rFonts w:ascii="Times New Roman" w:hAnsi="Times New Roman" w:cs="Times New Roman"/>
          <w:b/>
          <w:bCs/>
          <w:sz w:val="24"/>
          <w:szCs w:val="24"/>
        </w:rPr>
        <w:t>ВОЛГОГРАДСКАЯ ОБЛАСТЬ</w:t>
      </w:r>
    </w:p>
    <w:p w:rsidR="00F6783D" w:rsidRPr="00F6783D" w:rsidRDefault="00F6783D" w:rsidP="00F26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83D">
        <w:rPr>
          <w:rFonts w:ascii="Times New Roman" w:hAnsi="Times New Roman" w:cs="Times New Roman"/>
          <w:b/>
          <w:bCs/>
          <w:sz w:val="24"/>
          <w:szCs w:val="24"/>
        </w:rPr>
        <w:t xml:space="preserve">ПАЛЛАСОВСКИЙ МУНИЦИПАЛЬНЫЙ РАЙОН </w:t>
      </w:r>
    </w:p>
    <w:p w:rsidR="00F6783D" w:rsidRPr="00F6783D" w:rsidRDefault="00F6783D" w:rsidP="00F26397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83D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A75030">
        <w:rPr>
          <w:rFonts w:ascii="Times New Roman" w:hAnsi="Times New Roman" w:cs="Times New Roman"/>
          <w:b/>
          <w:bCs/>
          <w:sz w:val="24"/>
          <w:szCs w:val="24"/>
        </w:rPr>
        <w:t>СТЕПНОВС</w:t>
      </w:r>
      <w:r w:rsidRPr="00F6783D">
        <w:rPr>
          <w:rFonts w:ascii="Times New Roman" w:hAnsi="Times New Roman" w:cs="Times New Roman"/>
          <w:b/>
          <w:bCs/>
          <w:sz w:val="24"/>
          <w:szCs w:val="24"/>
        </w:rPr>
        <w:t>КОГО СЕЛЬСКОГО ПОСЕЛЕНИЯ</w:t>
      </w:r>
    </w:p>
    <w:p w:rsidR="00DD082E" w:rsidRDefault="00DD082E" w:rsidP="00F26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783D" w:rsidRDefault="00F6783D" w:rsidP="00F26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83D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F6783D" w:rsidRPr="00F6783D" w:rsidRDefault="00F6783D" w:rsidP="00F26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783D" w:rsidRPr="00F6783D" w:rsidRDefault="00FA09C7" w:rsidP="00F263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«02</w:t>
      </w:r>
      <w:r w:rsidR="00510E2B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ноября 2024</w:t>
      </w:r>
      <w:r w:rsidR="00F6783D" w:rsidRPr="00F6783D">
        <w:rPr>
          <w:rFonts w:ascii="Times New Roman" w:hAnsi="Times New Roman" w:cs="Times New Roman"/>
          <w:b/>
          <w:bCs/>
          <w:sz w:val="24"/>
          <w:szCs w:val="24"/>
        </w:rPr>
        <w:t xml:space="preserve">г.                        п. </w:t>
      </w:r>
      <w:r w:rsidR="00A75030">
        <w:rPr>
          <w:rFonts w:ascii="Times New Roman" w:hAnsi="Times New Roman" w:cs="Times New Roman"/>
          <w:b/>
          <w:bCs/>
          <w:sz w:val="24"/>
          <w:szCs w:val="24"/>
        </w:rPr>
        <w:t>Вишневка</w:t>
      </w:r>
      <w:r w:rsidR="0050553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50553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 w:rsidR="00510E2B">
        <w:rPr>
          <w:rFonts w:ascii="Times New Roman" w:hAnsi="Times New Roman" w:cs="Times New Roman"/>
          <w:b/>
          <w:bCs/>
          <w:sz w:val="24"/>
          <w:szCs w:val="24"/>
        </w:rPr>
        <w:t>№ ___</w:t>
      </w:r>
    </w:p>
    <w:p w:rsidR="00DC0E12" w:rsidRPr="00F6783D" w:rsidRDefault="00DC0E12" w:rsidP="00F263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4570"/>
      </w:tblGrid>
      <w:tr w:rsidR="001858AA" w:rsidRPr="00F6783D" w:rsidTr="009F0B02">
        <w:tc>
          <w:tcPr>
            <w:tcW w:w="4570" w:type="dxa"/>
            <w:shd w:val="clear" w:color="auto" w:fill="FFFFFF" w:themeFill="background1"/>
          </w:tcPr>
          <w:p w:rsidR="001858AA" w:rsidRPr="00F6783D" w:rsidRDefault="00F6783D" w:rsidP="008F7C4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«Об утверждении</w:t>
            </w:r>
            <w:bookmarkStart w:id="0" w:name="_Hlk83104880"/>
            <w:r w:rsidR="0067675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C2432" w:rsidRPr="00F6783D">
              <w:rPr>
                <w:b/>
                <w:bCs/>
                <w:color w:val="000000"/>
                <w:sz w:val="24"/>
                <w:szCs w:val="24"/>
              </w:rPr>
              <w:t xml:space="preserve"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      </w:r>
            <w:r w:rsidR="00A75030">
              <w:rPr>
                <w:b/>
                <w:bCs/>
                <w:color w:val="000000"/>
                <w:sz w:val="24"/>
                <w:szCs w:val="24"/>
              </w:rPr>
              <w:t>Степновс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кого сельского </w:t>
            </w:r>
            <w:r w:rsidR="00510E2B">
              <w:rPr>
                <w:b/>
                <w:bCs/>
                <w:color w:val="000000"/>
                <w:sz w:val="24"/>
                <w:szCs w:val="24"/>
              </w:rPr>
              <w:t>поселения на 2025</w:t>
            </w:r>
            <w:r w:rsidR="00AC2432" w:rsidRPr="00F6783D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  <w:bookmarkEnd w:id="0"/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9F2470" w:rsidRPr="00F6783D" w:rsidRDefault="009F2470" w:rsidP="00F2639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83D">
        <w:rPr>
          <w:rFonts w:ascii="Times New Roman" w:eastAsia="Calibri" w:hAnsi="Times New Roman" w:cs="Times New Roman"/>
          <w:sz w:val="24"/>
          <w:szCs w:val="24"/>
        </w:rPr>
        <w:tab/>
      </w:r>
    </w:p>
    <w:p w:rsidR="00943D80" w:rsidRPr="00F6783D" w:rsidRDefault="00943D80" w:rsidP="00F2639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783D" w:rsidRPr="00BA04AA" w:rsidRDefault="004755EC" w:rsidP="00F26397">
      <w:pPr>
        <w:shd w:val="clear" w:color="auto" w:fill="FFFFFF"/>
        <w:spacing w:after="0" w:line="240" w:lineRule="auto"/>
        <w:ind w:firstLine="624"/>
        <w:jc w:val="both"/>
        <w:rPr>
          <w:rFonts w:ascii="Arial" w:hAnsi="Arial" w:cs="Arial"/>
          <w:sz w:val="20"/>
          <w:szCs w:val="20"/>
        </w:rPr>
      </w:pPr>
      <w:r w:rsidRPr="00F6783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F6783D">
        <w:rPr>
          <w:rFonts w:ascii="Times New Roman" w:eastAsia="Calibri" w:hAnsi="Times New Roman" w:cs="Times New Roman"/>
          <w:sz w:val="24"/>
          <w:szCs w:val="24"/>
        </w:rPr>
        <w:t xml:space="preserve">соответствии с </w:t>
      </w:r>
      <w:r w:rsidRPr="00F6783D">
        <w:rPr>
          <w:rFonts w:ascii="Times New Roman" w:eastAsia="Calibri" w:hAnsi="Times New Roman" w:cs="Times New Roman"/>
          <w:sz w:val="24"/>
          <w:szCs w:val="24"/>
        </w:rPr>
        <w:t>Федеральн</w:t>
      </w:r>
      <w:r w:rsidR="00F6783D">
        <w:rPr>
          <w:rFonts w:ascii="Times New Roman" w:eastAsia="Calibri" w:hAnsi="Times New Roman" w:cs="Times New Roman"/>
          <w:sz w:val="24"/>
          <w:szCs w:val="24"/>
        </w:rPr>
        <w:t>ым</w:t>
      </w:r>
      <w:r w:rsidRPr="00F6783D">
        <w:rPr>
          <w:rFonts w:ascii="Times New Roman" w:eastAsia="Calibri" w:hAnsi="Times New Roman" w:cs="Times New Roman"/>
          <w:sz w:val="24"/>
          <w:szCs w:val="24"/>
        </w:rPr>
        <w:t xml:space="preserve"> закон</w:t>
      </w:r>
      <w:r w:rsidR="00F6783D">
        <w:rPr>
          <w:rFonts w:ascii="Times New Roman" w:eastAsia="Calibri" w:hAnsi="Times New Roman" w:cs="Times New Roman"/>
          <w:sz w:val="24"/>
          <w:szCs w:val="24"/>
        </w:rPr>
        <w:t>ом</w:t>
      </w:r>
      <w:r w:rsidRPr="00F6783D">
        <w:rPr>
          <w:rFonts w:ascii="Times New Roman" w:eastAsia="Calibri" w:hAnsi="Times New Roman" w:cs="Times New Roman"/>
          <w:sz w:val="24"/>
          <w:szCs w:val="24"/>
        </w:rPr>
        <w:t xml:space="preserve"> от 06.10.2003 № 131-ФЗ «Об общих принципах местного самоупра</w:t>
      </w:r>
      <w:r w:rsidR="00F6783D">
        <w:rPr>
          <w:rFonts w:ascii="Times New Roman" w:eastAsia="Calibri" w:hAnsi="Times New Roman" w:cs="Times New Roman"/>
          <w:sz w:val="24"/>
          <w:szCs w:val="24"/>
        </w:rPr>
        <w:t xml:space="preserve">вления в Российской Федерации», </w:t>
      </w:r>
      <w:r w:rsidRPr="00F6783D">
        <w:rPr>
          <w:rFonts w:ascii="Times New Roman" w:eastAsia="Calibri" w:hAnsi="Times New Roman" w:cs="Times New Roman"/>
          <w:sz w:val="24"/>
          <w:szCs w:val="24"/>
        </w:rPr>
        <w:t>Федеральн</w:t>
      </w:r>
      <w:r w:rsidR="00F6783D">
        <w:rPr>
          <w:rFonts w:ascii="Times New Roman" w:eastAsia="Calibri" w:hAnsi="Times New Roman" w:cs="Times New Roman"/>
          <w:sz w:val="24"/>
          <w:szCs w:val="24"/>
        </w:rPr>
        <w:t>ым</w:t>
      </w:r>
      <w:r w:rsidRPr="00F6783D">
        <w:rPr>
          <w:rFonts w:ascii="Times New Roman" w:eastAsia="Calibri" w:hAnsi="Times New Roman" w:cs="Times New Roman"/>
          <w:sz w:val="24"/>
          <w:szCs w:val="24"/>
        </w:rPr>
        <w:t xml:space="preserve"> закон</w:t>
      </w:r>
      <w:r w:rsidR="00F6783D">
        <w:rPr>
          <w:rFonts w:ascii="Times New Roman" w:eastAsia="Calibri" w:hAnsi="Times New Roman" w:cs="Times New Roman"/>
          <w:sz w:val="24"/>
          <w:szCs w:val="24"/>
        </w:rPr>
        <w:t>ом</w:t>
      </w:r>
      <w:r w:rsidR="00650B44">
        <w:rPr>
          <w:rFonts w:ascii="Times New Roman" w:eastAsia="Calibri" w:hAnsi="Times New Roman" w:cs="Times New Roman"/>
          <w:sz w:val="24"/>
          <w:szCs w:val="24"/>
        </w:rPr>
        <w:t xml:space="preserve"> от 01.07.2020</w:t>
      </w:r>
      <w:r w:rsidRPr="00F6783D">
        <w:rPr>
          <w:rFonts w:ascii="Times New Roman" w:eastAsia="Calibri" w:hAnsi="Times New Roman" w:cs="Times New Roman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AC2432" w:rsidRPr="00F6783D">
        <w:rPr>
          <w:rFonts w:ascii="Times New Roman" w:eastAsia="Calibri" w:hAnsi="Times New Roman" w:cs="Times New Roman"/>
          <w:sz w:val="24"/>
          <w:szCs w:val="24"/>
        </w:rPr>
        <w:t>, Решени</w:t>
      </w:r>
      <w:r w:rsidR="00F6783D">
        <w:rPr>
          <w:rFonts w:ascii="Times New Roman" w:eastAsia="Calibri" w:hAnsi="Times New Roman" w:cs="Times New Roman"/>
          <w:sz w:val="24"/>
          <w:szCs w:val="24"/>
        </w:rPr>
        <w:t>ем</w:t>
      </w:r>
      <w:r w:rsidR="00676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5030">
        <w:rPr>
          <w:rFonts w:ascii="Times New Roman" w:eastAsia="Calibri" w:hAnsi="Times New Roman" w:cs="Times New Roman"/>
          <w:sz w:val="24"/>
          <w:szCs w:val="24"/>
        </w:rPr>
        <w:t>Степновс</w:t>
      </w:r>
      <w:r w:rsidR="00F6783D">
        <w:rPr>
          <w:rFonts w:ascii="Times New Roman" w:eastAsia="Calibri" w:hAnsi="Times New Roman" w:cs="Times New Roman"/>
          <w:sz w:val="24"/>
          <w:szCs w:val="24"/>
        </w:rPr>
        <w:t>кого сельского Совета</w:t>
      </w:r>
      <w:r w:rsidR="00676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2432" w:rsidRPr="00635C16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F6783D" w:rsidRPr="00635C16">
        <w:rPr>
          <w:rFonts w:ascii="Times New Roman" w:eastAsia="Calibri" w:hAnsi="Times New Roman" w:cs="Times New Roman"/>
          <w:sz w:val="24"/>
          <w:szCs w:val="24"/>
        </w:rPr>
        <w:t>«</w:t>
      </w:r>
      <w:r w:rsidR="00A75030">
        <w:rPr>
          <w:rFonts w:ascii="Times New Roman" w:eastAsia="Calibri" w:hAnsi="Times New Roman" w:cs="Times New Roman"/>
          <w:sz w:val="24"/>
          <w:szCs w:val="24"/>
        </w:rPr>
        <w:t>23</w:t>
      </w:r>
      <w:r w:rsidR="008364EF" w:rsidRPr="00635C16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635C16" w:rsidRPr="00635C16">
        <w:rPr>
          <w:rFonts w:ascii="Times New Roman" w:eastAsia="Calibri" w:hAnsi="Times New Roman" w:cs="Times New Roman"/>
          <w:sz w:val="24"/>
          <w:szCs w:val="24"/>
        </w:rPr>
        <w:t>августа 2</w:t>
      </w:r>
      <w:r w:rsidR="00075A6A" w:rsidRPr="00635C16">
        <w:rPr>
          <w:rFonts w:ascii="Times New Roman" w:eastAsia="Calibri" w:hAnsi="Times New Roman" w:cs="Times New Roman"/>
          <w:sz w:val="24"/>
          <w:szCs w:val="24"/>
        </w:rPr>
        <w:t>02</w:t>
      </w:r>
      <w:r w:rsidR="00635C16" w:rsidRPr="00635C16">
        <w:rPr>
          <w:rFonts w:ascii="Times New Roman" w:eastAsia="Calibri" w:hAnsi="Times New Roman" w:cs="Times New Roman"/>
          <w:sz w:val="24"/>
          <w:szCs w:val="24"/>
        </w:rPr>
        <w:t>3</w:t>
      </w:r>
      <w:r w:rsidR="00F6783D" w:rsidRPr="00635C16">
        <w:rPr>
          <w:rFonts w:ascii="Times New Roman" w:eastAsia="Calibri" w:hAnsi="Times New Roman" w:cs="Times New Roman"/>
          <w:sz w:val="24"/>
          <w:szCs w:val="24"/>
        </w:rPr>
        <w:t xml:space="preserve">г. № </w:t>
      </w:r>
      <w:r w:rsidR="00635C16" w:rsidRPr="00635C16">
        <w:rPr>
          <w:rFonts w:ascii="Times New Roman" w:eastAsia="Calibri" w:hAnsi="Times New Roman" w:cs="Times New Roman"/>
          <w:sz w:val="24"/>
          <w:szCs w:val="24"/>
        </w:rPr>
        <w:t>1</w:t>
      </w:r>
      <w:r w:rsidR="00A75030">
        <w:rPr>
          <w:rFonts w:ascii="Times New Roman" w:eastAsia="Calibri" w:hAnsi="Times New Roman" w:cs="Times New Roman"/>
          <w:sz w:val="24"/>
          <w:szCs w:val="24"/>
        </w:rPr>
        <w:t>3/3</w:t>
      </w:r>
      <w:r w:rsidR="00AC2432" w:rsidRPr="00635C16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CC795C" w:rsidRPr="00635C16">
        <w:rPr>
          <w:rFonts w:ascii="Times New Roman" w:eastAsia="Calibri" w:hAnsi="Times New Roman" w:cs="Times New Roman"/>
          <w:sz w:val="24"/>
          <w:szCs w:val="24"/>
        </w:rPr>
        <w:t>Об утверждении Положения о муниципальном контроле в сфере</w:t>
      </w:r>
      <w:r w:rsidR="00CC795C" w:rsidRPr="00F6783D">
        <w:rPr>
          <w:rFonts w:ascii="Times New Roman" w:eastAsia="Calibri" w:hAnsi="Times New Roman" w:cs="Times New Roman"/>
          <w:sz w:val="24"/>
          <w:szCs w:val="24"/>
        </w:rPr>
        <w:t xml:space="preserve"> благоустройства в </w:t>
      </w:r>
      <w:r w:rsidR="00A75030">
        <w:rPr>
          <w:rFonts w:ascii="Times New Roman" w:eastAsia="Calibri" w:hAnsi="Times New Roman" w:cs="Times New Roman"/>
          <w:sz w:val="24"/>
          <w:szCs w:val="24"/>
        </w:rPr>
        <w:t>Степновс</w:t>
      </w:r>
      <w:r w:rsidR="00F6783D">
        <w:rPr>
          <w:rFonts w:ascii="Times New Roman" w:eastAsia="Calibri" w:hAnsi="Times New Roman" w:cs="Times New Roman"/>
          <w:sz w:val="24"/>
          <w:szCs w:val="24"/>
        </w:rPr>
        <w:t>ком</w:t>
      </w:r>
      <w:r w:rsidR="00CC795C" w:rsidRPr="00F6783D"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</w:t>
      </w:r>
      <w:r w:rsidR="00AC2432" w:rsidRPr="00F6783D">
        <w:rPr>
          <w:rFonts w:ascii="Times New Roman" w:eastAsia="Calibri" w:hAnsi="Times New Roman" w:cs="Times New Roman"/>
          <w:sz w:val="24"/>
          <w:szCs w:val="24"/>
        </w:rPr>
        <w:t>»,</w:t>
      </w:r>
      <w:r w:rsidR="008F7C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783D" w:rsidRPr="00F9788A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r w:rsidR="00A75030">
        <w:rPr>
          <w:rFonts w:ascii="Times New Roman" w:hAnsi="Times New Roman" w:cs="Times New Roman"/>
          <w:sz w:val="24"/>
          <w:szCs w:val="24"/>
        </w:rPr>
        <w:t>Степновс</w:t>
      </w:r>
      <w:r w:rsidR="00F6783D" w:rsidRPr="00F9788A">
        <w:rPr>
          <w:rFonts w:ascii="Times New Roman" w:hAnsi="Times New Roman" w:cs="Times New Roman"/>
          <w:sz w:val="24"/>
          <w:szCs w:val="24"/>
        </w:rPr>
        <w:t xml:space="preserve">кого сельского поселения, администрация </w:t>
      </w:r>
      <w:r w:rsidR="00A75030">
        <w:rPr>
          <w:rFonts w:ascii="Times New Roman" w:hAnsi="Times New Roman" w:cs="Times New Roman"/>
          <w:sz w:val="24"/>
          <w:szCs w:val="24"/>
        </w:rPr>
        <w:t>Степновс</w:t>
      </w:r>
      <w:r w:rsidR="00F6783D" w:rsidRPr="00F9788A">
        <w:rPr>
          <w:rFonts w:ascii="Times New Roman" w:hAnsi="Times New Roman" w:cs="Times New Roman"/>
          <w:sz w:val="24"/>
          <w:szCs w:val="24"/>
        </w:rPr>
        <w:t>кого сельского поселения</w:t>
      </w:r>
    </w:p>
    <w:p w:rsidR="00461787" w:rsidRPr="00F6783D" w:rsidRDefault="00461787" w:rsidP="00F26397">
      <w:pPr>
        <w:tabs>
          <w:tab w:val="left" w:pos="743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0E12" w:rsidRPr="00F6783D" w:rsidRDefault="00DC0E12" w:rsidP="00F26397">
      <w:pPr>
        <w:tabs>
          <w:tab w:val="left" w:pos="74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C0E12" w:rsidRPr="00F6783D" w:rsidRDefault="00DC0E12" w:rsidP="00F26397">
      <w:pPr>
        <w:tabs>
          <w:tab w:val="left" w:pos="74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ПОСТАНОВЛЯ</w:t>
      </w:r>
      <w:r w:rsidR="00CC4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ЕТ</w:t>
      </w:r>
      <w:bookmarkStart w:id="1" w:name="_GoBack"/>
      <w:bookmarkEnd w:id="1"/>
      <w:r w:rsidRPr="00F6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974730" w:rsidRPr="00F6783D" w:rsidRDefault="00974730" w:rsidP="00F26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2B5" w:rsidRPr="00F6783D" w:rsidRDefault="00AC2432" w:rsidP="00F26397">
      <w:pPr>
        <w:pStyle w:val="a3"/>
        <w:numPr>
          <w:ilvl w:val="1"/>
          <w:numId w:val="39"/>
        </w:numPr>
        <w:tabs>
          <w:tab w:val="left" w:pos="2850"/>
        </w:tabs>
        <w:suppressAutoHyphens/>
        <w:ind w:left="0" w:firstLine="624"/>
        <w:contextualSpacing w:val="0"/>
        <w:jc w:val="both"/>
        <w:rPr>
          <w:color w:val="000000"/>
        </w:rPr>
      </w:pPr>
      <w:r w:rsidRPr="00F6783D">
        <w:rPr>
          <w:color w:val="000000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A75030">
        <w:rPr>
          <w:color w:val="000000"/>
        </w:rPr>
        <w:t>Степновс</w:t>
      </w:r>
      <w:r w:rsidR="00F26397">
        <w:rPr>
          <w:color w:val="000000"/>
        </w:rPr>
        <w:t xml:space="preserve">кого сельского поселения </w:t>
      </w:r>
      <w:r w:rsidR="00510E2B">
        <w:rPr>
          <w:color w:val="000000"/>
        </w:rPr>
        <w:t>на 2025</w:t>
      </w:r>
      <w:r w:rsidRPr="00F6783D">
        <w:rPr>
          <w:color w:val="000000"/>
        </w:rPr>
        <w:t xml:space="preserve"> год</w:t>
      </w:r>
      <w:r w:rsidR="00C85B6B">
        <w:rPr>
          <w:color w:val="000000"/>
        </w:rPr>
        <w:t xml:space="preserve"> (приложение к постановлению)</w:t>
      </w:r>
      <w:r w:rsidR="0094520D" w:rsidRPr="00F6783D">
        <w:rPr>
          <w:color w:val="000000"/>
        </w:rPr>
        <w:t>.</w:t>
      </w:r>
    </w:p>
    <w:p w:rsidR="00336B64" w:rsidRDefault="0094520D" w:rsidP="00336B64">
      <w:pPr>
        <w:pStyle w:val="a3"/>
        <w:numPr>
          <w:ilvl w:val="1"/>
          <w:numId w:val="39"/>
        </w:numPr>
        <w:tabs>
          <w:tab w:val="left" w:pos="2850"/>
        </w:tabs>
        <w:suppressAutoHyphens/>
        <w:ind w:left="0" w:firstLine="624"/>
        <w:contextualSpacing w:val="0"/>
        <w:jc w:val="both"/>
        <w:rPr>
          <w:color w:val="000000"/>
        </w:rPr>
      </w:pPr>
      <w:r w:rsidRPr="00F6783D">
        <w:rPr>
          <w:color w:val="000000"/>
        </w:rPr>
        <w:t>Контроль за исполнением настоящего постановления оставляю за собой.</w:t>
      </w:r>
    </w:p>
    <w:p w:rsidR="00336B64" w:rsidRPr="00336B64" w:rsidRDefault="00336B64" w:rsidP="00336B64">
      <w:pPr>
        <w:pStyle w:val="a3"/>
        <w:numPr>
          <w:ilvl w:val="1"/>
          <w:numId w:val="39"/>
        </w:numPr>
        <w:tabs>
          <w:tab w:val="left" w:pos="2850"/>
        </w:tabs>
        <w:suppressAutoHyphens/>
        <w:ind w:left="0" w:firstLine="624"/>
        <w:contextualSpacing w:val="0"/>
        <w:jc w:val="both"/>
        <w:rPr>
          <w:color w:val="000000"/>
        </w:rPr>
      </w:pPr>
      <w:r w:rsidRPr="00336B64">
        <w:rPr>
          <w:color w:val="000000"/>
        </w:rPr>
        <w:t>Настоящее Постановление вступает в силу со дня его опубликования (обнародования), и распростр</w:t>
      </w:r>
      <w:r w:rsidR="00510E2B">
        <w:rPr>
          <w:color w:val="000000"/>
        </w:rPr>
        <w:t>аняет свое действие с 01.01.2025</w:t>
      </w:r>
      <w:r w:rsidRPr="00336B64">
        <w:rPr>
          <w:color w:val="000000"/>
        </w:rPr>
        <w:t>г.</w:t>
      </w:r>
    </w:p>
    <w:p w:rsidR="000422B5" w:rsidRPr="00F6783D" w:rsidRDefault="000422B5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2B5" w:rsidRPr="00F6783D" w:rsidRDefault="000422B5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2B5" w:rsidRPr="00F6783D" w:rsidRDefault="000422B5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2B5" w:rsidRPr="00F6783D" w:rsidRDefault="000422B5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11E2" w:rsidRPr="00F6783D" w:rsidRDefault="00DC0E12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r w:rsidR="00A750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Степновс</w:t>
      </w:r>
      <w:r w:rsidR="00F26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кого</w:t>
      </w:r>
    </w:p>
    <w:p w:rsidR="00DC0E12" w:rsidRPr="00F6783D" w:rsidRDefault="00DC0E12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                         </w:t>
      </w:r>
      <w:r w:rsidR="00676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</w:t>
      </w:r>
      <w:r w:rsidR="00A750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А.Г.Егоров</w:t>
      </w:r>
      <w:r w:rsidR="008F7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85B6B" w:rsidRDefault="00C85B6B" w:rsidP="00F26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B6B" w:rsidRDefault="00C85B6B" w:rsidP="00F26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B6B" w:rsidRDefault="00C85B6B" w:rsidP="00F26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Рег. № </w:t>
      </w:r>
      <w:r w:rsidR="00510E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510E2B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3D80" w:rsidRPr="00F6783D" w:rsidRDefault="00943D80" w:rsidP="00F26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26397" w:rsidRPr="00F26397" w:rsidRDefault="00676753" w:rsidP="00F26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</w:t>
      </w:r>
      <w:r w:rsidR="008F7C4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26397" w:rsidRPr="00F2639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26397" w:rsidRPr="00F26397" w:rsidRDefault="00676753" w:rsidP="00F2639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F7C4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26397" w:rsidRPr="00F26397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26397" w:rsidRPr="00F26397" w:rsidRDefault="00676753" w:rsidP="00F26397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F7C4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75030">
        <w:rPr>
          <w:rFonts w:ascii="Times New Roman" w:hAnsi="Times New Roman" w:cs="Times New Roman"/>
          <w:sz w:val="24"/>
          <w:szCs w:val="24"/>
        </w:rPr>
        <w:t>Степновс</w:t>
      </w:r>
      <w:r w:rsidR="00F26397" w:rsidRPr="00F26397">
        <w:rPr>
          <w:rFonts w:ascii="Times New Roman" w:hAnsi="Times New Roman" w:cs="Times New Roman"/>
          <w:sz w:val="24"/>
          <w:szCs w:val="24"/>
        </w:rPr>
        <w:t>кого</w:t>
      </w:r>
      <w:r w:rsidR="008F7C40">
        <w:rPr>
          <w:rFonts w:ascii="Times New Roman" w:hAnsi="Times New Roman" w:cs="Times New Roman"/>
          <w:sz w:val="24"/>
          <w:szCs w:val="24"/>
        </w:rPr>
        <w:t xml:space="preserve"> </w:t>
      </w:r>
      <w:r w:rsidR="00F26397" w:rsidRPr="00F26397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8F7C40">
        <w:rPr>
          <w:rFonts w:ascii="Times New Roman" w:hAnsi="Times New Roman" w:cs="Times New Roman"/>
          <w:sz w:val="24"/>
          <w:szCs w:val="24"/>
        </w:rPr>
        <w:t>п</w:t>
      </w:r>
      <w:r w:rsidR="00F26397" w:rsidRPr="00F26397">
        <w:rPr>
          <w:rFonts w:ascii="Times New Roman" w:hAnsi="Times New Roman" w:cs="Times New Roman"/>
          <w:sz w:val="24"/>
          <w:szCs w:val="24"/>
        </w:rPr>
        <w:t>оселения</w:t>
      </w:r>
    </w:p>
    <w:p w:rsidR="00191268" w:rsidRPr="00F6783D" w:rsidRDefault="00F26397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8F7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FA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10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09C7">
        <w:rPr>
          <w:rFonts w:ascii="Times New Roman" w:eastAsia="Times New Roman" w:hAnsi="Times New Roman" w:cs="Times New Roman"/>
          <w:sz w:val="24"/>
          <w:szCs w:val="24"/>
          <w:lang w:eastAsia="ru-RU"/>
        </w:rPr>
        <w:t>02.11.</w:t>
      </w:r>
      <w:r w:rsidR="00510E2B">
        <w:rPr>
          <w:rFonts w:ascii="Times New Roman" w:eastAsia="Times New Roman" w:hAnsi="Times New Roman" w:cs="Times New Roman"/>
          <w:sz w:val="24"/>
          <w:szCs w:val="24"/>
          <w:lang w:eastAsia="ru-RU"/>
        </w:rPr>
        <w:t>2024г. № __</w:t>
      </w:r>
    </w:p>
    <w:p w:rsidR="00943D80" w:rsidRPr="00F6783D" w:rsidRDefault="00943D80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9F" w:rsidRPr="00F6783D" w:rsidRDefault="009B7A9F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9F" w:rsidRPr="00F6783D" w:rsidRDefault="009B7A9F" w:rsidP="00F2639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9B7A9F" w:rsidRPr="00F6783D" w:rsidRDefault="009B7A9F" w:rsidP="00F2639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A750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Степновс</w:t>
      </w:r>
      <w:r w:rsidR="00F26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кого</w:t>
      </w:r>
      <w:r w:rsidR="00510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на 2025</w:t>
      </w: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9B7A9F" w:rsidRPr="00F6783D" w:rsidRDefault="009B7A9F" w:rsidP="00F2639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7A9F" w:rsidRPr="00F6783D" w:rsidRDefault="009B7A9F" w:rsidP="00F2639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</w:t>
      </w:r>
      <w:r w:rsidR="00C85B6B" w:rsidRPr="00C85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часть Программы</w:t>
      </w:r>
    </w:p>
    <w:p w:rsidR="009B7A9F" w:rsidRPr="00F6783D" w:rsidRDefault="009B7A9F" w:rsidP="00F2639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F40" w:rsidRDefault="009860B0" w:rsidP="00434F40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</w:t>
      </w:r>
      <w:r w:rsidRPr="00986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причинения вреда (ущерба) охраняемым законом ценностям в рамках муниципального контроля в сфере благоустройства на территории </w:t>
      </w:r>
      <w:r w:rsidR="00A750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Степновс</w:t>
      </w:r>
      <w:r w:rsidRPr="00986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</w:t>
      </w:r>
      <w:r w:rsidR="00510E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разработана для орг</w:t>
      </w:r>
      <w:r w:rsidR="0082125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анизации проведения в 202</w:t>
      </w:r>
      <w:r w:rsidR="00510E2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C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9B7A9F"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профилактических мероприятий, направленных на предупреждение на</w:t>
      </w:r>
      <w:r w:rsidR="000C0C0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рушений обязательных требований, снижения рисков причинения вреда (ущерба) охраняемым законом ценностям</w:t>
      </w:r>
      <w:r w:rsid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632B" w:rsidRDefault="002B632B" w:rsidP="002B632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</w:t>
      </w:r>
      <w:r w:rsidRPr="002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благоустройства </w:t>
      </w:r>
      <w:r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A750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Степновс</w:t>
      </w:r>
      <w:r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0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Палласовского </w:t>
      </w: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Волгоградской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632B" w:rsidRDefault="002B632B" w:rsidP="00AA2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муниципального контроля в сфере благоустройства является </w:t>
      </w:r>
      <w:r w:rsidRPr="002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организациями и гражданами </w:t>
      </w:r>
      <w:r w:rsidRPr="002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обязательных требований, установленных правилами благоустройства территории </w:t>
      </w:r>
      <w:r w:rsidR="00A750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Степновс</w:t>
      </w:r>
      <w:r w:rsidRPr="002B63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сельского поселения</w:t>
      </w:r>
      <w:r w:rsidR="00AA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</w:t>
      </w:r>
      <w:r w:rsidR="00A750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Степновс</w:t>
      </w:r>
      <w:r w:rsidRPr="002B63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 сельском поселении в соответствии с Правилами</w:t>
      </w:r>
      <w:r w:rsidR="00AA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AA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решений, принимаемых по результатам контрольных мероприятий. </w:t>
      </w:r>
    </w:p>
    <w:p w:rsidR="00AA275D" w:rsidRDefault="00AA275D" w:rsidP="00AA275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 осуществляется посредством:</w:t>
      </w:r>
    </w:p>
    <w:p w:rsidR="00AA275D" w:rsidRPr="000D1109" w:rsidRDefault="00AA275D" w:rsidP="00AA275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0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Палласовского</w:t>
      </w: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области;</w:t>
      </w:r>
    </w:p>
    <w:p w:rsidR="00AA275D" w:rsidRPr="000D1109" w:rsidRDefault="00AA275D" w:rsidP="00AA275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AA275D" w:rsidRPr="000D1109" w:rsidRDefault="00AA275D" w:rsidP="00AA275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AA275D" w:rsidRDefault="00AA275D" w:rsidP="00AA275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AA275D" w:rsidRPr="00AA275D" w:rsidRDefault="00AA275D" w:rsidP="00AA275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AA275D" w:rsidRDefault="00AA275D" w:rsidP="00AA275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-Закон Волгоградской области от 11.06.2008 № 1693-ОД «Кодекс Волгоградской области об административной ответственности»;</w:t>
      </w:r>
    </w:p>
    <w:p w:rsidR="002B632B" w:rsidRDefault="00AA275D" w:rsidP="00FA2D0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64AA9" w:rsidRPr="00836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A750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Степновс</w:t>
      </w:r>
      <w:r w:rsidR="00264AA9" w:rsidRPr="00836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сельского Совета </w:t>
      </w:r>
      <w:r w:rsidR="00264AA9" w:rsidRPr="00635C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A750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28.09.2017</w:t>
      </w:r>
      <w:r w:rsidR="00264AA9" w:rsidRPr="00635C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№ </w:t>
      </w:r>
      <w:r w:rsidR="00635C16" w:rsidRPr="00635C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A750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264AA9" w:rsidRPr="001B4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64AA9" w:rsidRPr="008364EF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26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Правил благоустройства территории </w:t>
      </w:r>
      <w:r w:rsidR="00A750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Степновс</w:t>
      </w:r>
      <w:r w:rsidR="00264A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</w:t>
      </w:r>
      <w:r w:rsidR="00FA2D0C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льского поселения Палласовского муниципального района Волгоградской области».</w:t>
      </w:r>
    </w:p>
    <w:p w:rsidR="00C85B6B" w:rsidRDefault="00C85B6B" w:rsidP="008951C9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муниципальный контроль в сфере благоустройства </w:t>
      </w:r>
      <w:r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A750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Степновс</w:t>
      </w:r>
      <w:r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сельского поселения</w:t>
      </w:r>
      <w:r w:rsidR="00EE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осуществлялся, в связи с чем не представляется возможным провести анализ текущего состояния осуществления данного контроля, описать текущий уровень развития профилактической деятельности контрольного органа </w:t>
      </w:r>
      <w:r w:rsidR="00EE5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администрации </w:t>
      </w:r>
      <w:r w:rsidR="00A750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Степновс</w:t>
      </w:r>
      <w:r w:rsidR="00EE52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сельского поселения</w:t>
      </w:r>
      <w:r w:rsidR="007E4CA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охарактеризовать проблемы, на решение которых направлена программа профилактики.</w:t>
      </w:r>
    </w:p>
    <w:p w:rsidR="009B7A9F" w:rsidRPr="00F6783D" w:rsidRDefault="009B7A9F" w:rsidP="008D787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94E" w:rsidRDefault="009B7A9F" w:rsidP="000E2618">
      <w:pPr>
        <w:tabs>
          <w:tab w:val="left" w:pos="2850"/>
        </w:tabs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2. </w:t>
      </w:r>
      <w:r w:rsidR="007E4CA2" w:rsidRPr="007E4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и задачи </w:t>
      </w:r>
      <w:r w:rsidR="007E4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реализации п</w:t>
      </w:r>
      <w:r w:rsidR="007E4CA2" w:rsidRPr="007E4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рограммы</w:t>
      </w:r>
      <w:r w:rsidR="007E4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профилактики</w:t>
      </w:r>
    </w:p>
    <w:p w:rsidR="000E2618" w:rsidRPr="00F6783D" w:rsidRDefault="000E2618" w:rsidP="000E2618">
      <w:pPr>
        <w:tabs>
          <w:tab w:val="left" w:pos="2850"/>
        </w:tabs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2618" w:rsidRDefault="008951C9" w:rsidP="008951C9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E2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69094E" w:rsidRPr="000E261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Программы:</w:t>
      </w:r>
    </w:p>
    <w:p w:rsidR="00676753" w:rsidRPr="00EC6216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676753" w:rsidRPr="00EC6216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76753" w:rsidRPr="00EC6216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94E" w:rsidRPr="00F6783D" w:rsidRDefault="008951C9" w:rsidP="009865C8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86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69094E" w:rsidRPr="009865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Программы:</w:t>
      </w:r>
    </w:p>
    <w:p w:rsidR="009865C8" w:rsidRDefault="009865C8" w:rsidP="009865C8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951C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системы профилактики нарушений обязательных требований;</w:t>
      </w:r>
    </w:p>
    <w:p w:rsidR="0069094E" w:rsidRPr="00F6783D" w:rsidRDefault="0069094E" w:rsidP="008951C9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9094E" w:rsidRPr="00F6783D" w:rsidRDefault="0069094E" w:rsidP="008951C9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951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правосознания и правовой культуры подконтрольных субъектов.</w:t>
      </w:r>
    </w:p>
    <w:p w:rsidR="00E64C34" w:rsidRPr="00F6783D" w:rsidRDefault="00E64C34" w:rsidP="008D787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C34" w:rsidRPr="00F6783D" w:rsidRDefault="00E64C34" w:rsidP="008D7873">
      <w:pPr>
        <w:tabs>
          <w:tab w:val="left" w:pos="2850"/>
        </w:tabs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895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816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p w:rsidR="00E64C34" w:rsidRPr="00F6783D" w:rsidRDefault="00E64C34" w:rsidP="008D787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</w:t>
      </w:r>
      <w:r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рамках реализации Программы профилактики осуществляются следующие профилактические мероприятия: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"/>
        <w:gridCol w:w="2664"/>
        <w:gridCol w:w="2514"/>
        <w:gridCol w:w="2197"/>
        <w:gridCol w:w="1965"/>
      </w:tblGrid>
      <w:tr w:rsidR="00676753" w:rsidRPr="00816934" w:rsidTr="00150297"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(периодичность) проведения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676753" w:rsidRPr="00816934" w:rsidTr="00150297">
        <w:trPr>
          <w:trHeight w:val="645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контролируемых и иных заинтересованных лиц по вопросам соблюдения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обязательных требований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Default="00676753" w:rsidP="00FA2D0C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1.Размещение сведений</w:t>
            </w:r>
            <w:r w:rsidR="00FA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определенных ч.3 ст.46 Федерального закона № 248 – ФЗ,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официальном 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 администрации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753" w:rsidRPr="00D75F5D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753" w:rsidRPr="0077548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676753" w:rsidRPr="00816934" w:rsidRDefault="00A75030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Степновс</w:t>
            </w:r>
            <w:r w:rsidR="0067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</w:t>
            </w:r>
            <w:r w:rsidR="00676753" w:rsidRPr="0077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676753" w:rsidRPr="00816934" w:rsidTr="00150297">
        <w:trPr>
          <w:trHeight w:val="645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FA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сведений,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определенных ч.3 ст.46 Федерального закона № 248 – ФЗ,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средствах массовой информации</w:t>
            </w:r>
          </w:p>
        </w:tc>
        <w:tc>
          <w:tcPr>
            <w:tcW w:w="2216" w:type="dxa"/>
            <w:tcBorders>
              <w:left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0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753" w:rsidRPr="0077548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753" w:rsidRPr="00816934" w:rsidTr="00150297">
        <w:trPr>
          <w:trHeight w:val="645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Размещение сведений</w:t>
            </w:r>
            <w:r w:rsidR="00FA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определенных ч.3 ст.46 Федерального закона № 248 – ФЗ,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личных кабинетах контролируемых лиц 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государственных информационных системах (при их наличии)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D75F5D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Ежегодно, 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77548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753" w:rsidRPr="00816934" w:rsidTr="0015029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осуществления муниципального контроля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доклада о правоприменительной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практике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до 30 января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02EA1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676753" w:rsidRDefault="00A75030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Степновс</w:t>
            </w:r>
            <w:r w:rsidR="00676753" w:rsidRPr="0080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сельского поселения</w:t>
            </w:r>
          </w:p>
          <w:p w:rsidR="00676753" w:rsidRPr="0003282B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7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Степновс</w:t>
            </w:r>
            <w:r w:rsidRPr="00032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676753" w:rsidRPr="00816934" w:rsidTr="0015029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недопустимости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обязательных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объявление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контролируемым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 предостережения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сведений  о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готовящихся нарушен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иях обязательных требований или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признаках нарушений обязательных требований и (или) по мере выявления нарушени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обязательных требований, если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подтвержденные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причинении или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грозе причинения вреда (ущерба)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охраняемым законом ценностям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30 дней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получения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указанных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сведений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53E0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676753" w:rsidRDefault="00A75030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Степновс</w:t>
            </w:r>
            <w:r w:rsidR="00676753"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сельского поселения</w:t>
            </w:r>
          </w:p>
          <w:p w:rsidR="00676753" w:rsidRPr="0003282B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7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Степновс</w:t>
            </w:r>
            <w:r w:rsidRPr="00032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676753" w:rsidRPr="00816934" w:rsidTr="0015029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обращений контролируемых лиц или их представителей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2D0C" w:rsidRDefault="00FA2D0C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30 дней</w:t>
            </w:r>
          </w:p>
          <w:p w:rsidR="00FA2D0C" w:rsidRPr="00816934" w:rsidRDefault="00FA2D0C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дня регистрации администрацией письменного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обращения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53E0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Ответственный специалист администрации</w:t>
            </w:r>
          </w:p>
          <w:p w:rsidR="00676753" w:rsidRPr="00816934" w:rsidRDefault="00A75030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Степновс</w:t>
            </w:r>
            <w:r w:rsidR="00676753"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сельского поселения</w:t>
            </w:r>
          </w:p>
        </w:tc>
      </w:tr>
      <w:tr w:rsidR="00676753" w:rsidRPr="00816934" w:rsidTr="0015029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 с контролируемыми лицами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53E0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676753" w:rsidRPr="00816934" w:rsidRDefault="00A75030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Степновс</w:t>
            </w:r>
            <w:r w:rsidR="00676753"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сельского поселения</w:t>
            </w:r>
          </w:p>
        </w:tc>
      </w:tr>
    </w:tbl>
    <w:p w:rsidR="00676753" w:rsidRDefault="00676753" w:rsidP="00676753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Консультирование контролируемых лиц и их представителей осуществляется устными разъяснениями по телефону, посредством видео-конференц-связи, на личном приеме либо </w:t>
      </w:r>
      <w:r w:rsidRPr="005B64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профилактического мероприятия, контрольного 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посредством размещения на официальном сайте письменного разъяснения по однотипным обращениям </w:t>
      </w:r>
      <w:r w:rsidRPr="005B6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контролируемых лиц и их представителей, подписанного уполномоченным должностным лицом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B64C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онтрольного органа.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осуществляется по следующим вопросам: 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проведения контрольных мероприятий;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периодичность проведения контрольных мероприятий;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принятия решений по итогам контрольных мероприятий;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обжалования решений контрольного органа.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правоприменительной практики организации и проведения муниципального контроля осуще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ствляется ежегодно.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обобщен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правоприменительной практики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доклада, который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утверждается руководителем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онтрольного органа и размещается на официальном сайте ежегодно не позднее 30 января года, следующего за годом обобщения правоприменительной практики.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3D3" w:rsidRDefault="006F13D3" w:rsidP="006F13D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934" w:rsidRPr="00F6783D" w:rsidRDefault="00816934" w:rsidP="008D787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C34" w:rsidRPr="00F6783D" w:rsidRDefault="00E64C34" w:rsidP="008D7873">
      <w:pPr>
        <w:tabs>
          <w:tab w:val="left" w:pos="2850"/>
        </w:tabs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6F1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Показатели результативности и эффективности Программы.</w:t>
      </w:r>
    </w:p>
    <w:p w:rsidR="00E64C34" w:rsidRPr="00F6783D" w:rsidRDefault="00E64C34" w:rsidP="008D7873">
      <w:pPr>
        <w:tabs>
          <w:tab w:val="left" w:pos="2850"/>
        </w:tabs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18" w:type="dxa"/>
        <w:tblLayout w:type="fixed"/>
        <w:tblLook w:val="0000"/>
      </w:tblPr>
      <w:tblGrid>
        <w:gridCol w:w="629"/>
        <w:gridCol w:w="6232"/>
        <w:gridCol w:w="2557"/>
      </w:tblGrid>
      <w:tr w:rsidR="006F6DF2" w:rsidRPr="00F6783D" w:rsidTr="006F6DF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3D3" w:rsidRDefault="006F13D3" w:rsidP="006F13D3">
            <w:pPr>
              <w:pStyle w:val="18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6F6DF2" w:rsidRPr="00F6783D" w:rsidRDefault="006F6DF2" w:rsidP="006F13D3">
            <w:pPr>
              <w:pStyle w:val="18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8D7873">
            <w:pPr>
              <w:pStyle w:val="18"/>
              <w:widowControl w:val="0"/>
              <w:spacing w:after="0" w:line="240" w:lineRule="auto"/>
              <w:ind w:firstLine="62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8D7873">
            <w:pPr>
              <w:pStyle w:val="18"/>
              <w:widowControl w:val="0"/>
              <w:spacing w:after="0" w:line="240" w:lineRule="auto"/>
              <w:ind w:firstLine="62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Величина</w:t>
            </w:r>
          </w:p>
        </w:tc>
      </w:tr>
      <w:tr w:rsidR="006F6DF2" w:rsidRPr="00F6783D" w:rsidTr="006F6DF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8D7873">
            <w:pPr>
              <w:pStyle w:val="18"/>
              <w:widowControl w:val="0"/>
              <w:spacing w:after="0" w:line="240" w:lineRule="auto"/>
              <w:ind w:firstLine="62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34F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000140">
            <w:pPr>
              <w:pStyle w:val="18"/>
              <w:widowControl w:val="0"/>
              <w:spacing w:after="0" w:line="240" w:lineRule="auto"/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Полнота информации, размещенной </w:t>
            </w:r>
            <w:r w:rsidRPr="00F6783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r w:rsidR="00A75030">
              <w:rPr>
                <w:rFonts w:ascii="Times New Roman" w:hAnsi="Times New Roman" w:cs="Times New Roman"/>
                <w:sz w:val="24"/>
                <w:szCs w:val="24"/>
              </w:rPr>
              <w:t>Степновс</w:t>
            </w:r>
            <w:r w:rsidR="000E32E4">
              <w:rPr>
                <w:rFonts w:ascii="Times New Roman" w:hAnsi="Times New Roman" w:cs="Times New Roman"/>
                <w:sz w:val="24"/>
                <w:szCs w:val="24"/>
              </w:rPr>
              <w:t xml:space="preserve">кого сельского поселения </w:t>
            </w:r>
            <w:r w:rsidRPr="00F6783D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соответствии с частью 3 статьи 46 Федерального закона от 31 июля 202</w:t>
            </w:r>
            <w:r w:rsidR="00280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676753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6F6DF2" w:rsidRPr="00F6783D" w:rsidTr="006F6DF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8D7873">
            <w:pPr>
              <w:pStyle w:val="18"/>
              <w:widowControl w:val="0"/>
              <w:spacing w:after="0" w:line="240" w:lineRule="auto"/>
              <w:ind w:firstLine="62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434F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8D7873">
            <w:pPr>
              <w:pStyle w:val="18"/>
              <w:widowControl w:val="0"/>
              <w:spacing w:after="0" w:line="240" w:lineRule="auto"/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676753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 от числа обратившихся</w:t>
            </w:r>
          </w:p>
        </w:tc>
      </w:tr>
      <w:tr w:rsidR="006F6DF2" w:rsidRPr="00F6783D" w:rsidTr="006F6DF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8D7873">
            <w:pPr>
              <w:pStyle w:val="18"/>
              <w:widowControl w:val="0"/>
              <w:spacing w:after="0" w:line="240" w:lineRule="auto"/>
              <w:ind w:firstLine="62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434F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8D7873">
            <w:pPr>
              <w:pStyle w:val="18"/>
              <w:widowControl w:val="0"/>
              <w:spacing w:after="0" w:line="240" w:lineRule="auto"/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FA2D0C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2 мероприятий, проведенных контрольным органом</w:t>
            </w:r>
          </w:p>
        </w:tc>
      </w:tr>
    </w:tbl>
    <w:p w:rsidR="00E64C34" w:rsidRPr="00F6783D" w:rsidRDefault="00E64C34" w:rsidP="008D787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928" w:rsidRDefault="00E17928" w:rsidP="00836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05C" w:rsidRDefault="00DF405C" w:rsidP="00836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05C" w:rsidRDefault="00DF405C" w:rsidP="00836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05C" w:rsidRDefault="00DF405C" w:rsidP="00836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05C" w:rsidRDefault="00DF405C" w:rsidP="00836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05C" w:rsidRDefault="00DF405C" w:rsidP="00836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05C" w:rsidRDefault="00DF405C" w:rsidP="00836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05C" w:rsidRDefault="00DF405C" w:rsidP="00836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05C" w:rsidRPr="00F6783D" w:rsidRDefault="00DF405C" w:rsidP="00836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F405C" w:rsidRPr="00F6783D" w:rsidSect="00AA6DBD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278" w:rsidRDefault="00C05278" w:rsidP="00DC0E12">
      <w:pPr>
        <w:spacing w:after="0" w:line="240" w:lineRule="auto"/>
      </w:pPr>
      <w:r>
        <w:separator/>
      </w:r>
    </w:p>
  </w:endnote>
  <w:endnote w:type="continuationSeparator" w:id="1">
    <w:p w:rsidR="00C05278" w:rsidRDefault="00C05278" w:rsidP="00DC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278" w:rsidRDefault="00C05278" w:rsidP="00DC0E12">
      <w:pPr>
        <w:spacing w:after="0" w:line="240" w:lineRule="auto"/>
      </w:pPr>
      <w:r>
        <w:separator/>
      </w:r>
    </w:p>
  </w:footnote>
  <w:footnote w:type="continuationSeparator" w:id="1">
    <w:p w:rsidR="00C05278" w:rsidRDefault="00C05278" w:rsidP="00DC0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301F5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271F2F"/>
    <w:multiLevelType w:val="multilevel"/>
    <w:tmpl w:val="1B7E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0F1065"/>
    <w:multiLevelType w:val="multilevel"/>
    <w:tmpl w:val="5F7C9F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6383469"/>
    <w:multiLevelType w:val="multilevel"/>
    <w:tmpl w:val="53B835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5">
    <w:nsid w:val="0BE3230C"/>
    <w:multiLevelType w:val="hybridMultilevel"/>
    <w:tmpl w:val="1F90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C3B89"/>
    <w:multiLevelType w:val="multilevel"/>
    <w:tmpl w:val="FFFAC252"/>
    <w:lvl w:ilvl="0">
      <w:start w:val="1"/>
      <w:numFmt w:val="decimal"/>
      <w:lvlText w:val="2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17BD75B6"/>
    <w:multiLevelType w:val="hybridMultilevel"/>
    <w:tmpl w:val="EFB474F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D31713"/>
    <w:multiLevelType w:val="multilevel"/>
    <w:tmpl w:val="F0CA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6B1A2A"/>
    <w:multiLevelType w:val="hybridMultilevel"/>
    <w:tmpl w:val="4CA23A5A"/>
    <w:lvl w:ilvl="0" w:tplc="79EE42A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F612D3"/>
    <w:multiLevelType w:val="multilevel"/>
    <w:tmpl w:val="AB7A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BE3D5A"/>
    <w:multiLevelType w:val="singleLevel"/>
    <w:tmpl w:val="3FBC98AA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2">
    <w:nsid w:val="239F3E3B"/>
    <w:multiLevelType w:val="singleLevel"/>
    <w:tmpl w:val="182EF670"/>
    <w:lvl w:ilvl="0">
      <w:start w:val="1"/>
      <w:numFmt w:val="decimal"/>
      <w:lvlText w:val="%1.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13">
    <w:nsid w:val="23AD4EFD"/>
    <w:multiLevelType w:val="multilevel"/>
    <w:tmpl w:val="216A4A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2C0740F8"/>
    <w:multiLevelType w:val="hybridMultilevel"/>
    <w:tmpl w:val="0F8E057E"/>
    <w:lvl w:ilvl="0" w:tplc="09AC4FF0">
      <w:start w:val="1"/>
      <w:numFmt w:val="decimal"/>
      <w:suff w:val="space"/>
      <w:lvlText w:val="2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D430EE7"/>
    <w:multiLevelType w:val="multilevel"/>
    <w:tmpl w:val="E7E6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147DEF"/>
    <w:multiLevelType w:val="multilevel"/>
    <w:tmpl w:val="A7D6588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861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1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7">
    <w:nsid w:val="2ED73079"/>
    <w:multiLevelType w:val="multilevel"/>
    <w:tmpl w:val="7F96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2D631B"/>
    <w:multiLevelType w:val="hybridMultilevel"/>
    <w:tmpl w:val="9D7C1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350D67EB"/>
    <w:multiLevelType w:val="hybridMultilevel"/>
    <w:tmpl w:val="3E827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484763"/>
    <w:multiLevelType w:val="multilevel"/>
    <w:tmpl w:val="EF2C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4F6D2D"/>
    <w:multiLevelType w:val="multilevel"/>
    <w:tmpl w:val="3B7E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D0740A"/>
    <w:multiLevelType w:val="multilevel"/>
    <w:tmpl w:val="A7D6588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861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1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>
    <w:nsid w:val="43F25EF2"/>
    <w:multiLevelType w:val="hybridMultilevel"/>
    <w:tmpl w:val="2B7A44E4"/>
    <w:lvl w:ilvl="0" w:tplc="CD5E4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60B51EA"/>
    <w:multiLevelType w:val="hybridMultilevel"/>
    <w:tmpl w:val="9E140A9A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9C3024E"/>
    <w:multiLevelType w:val="multilevel"/>
    <w:tmpl w:val="3B0C99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27">
    <w:nsid w:val="4D23794F"/>
    <w:multiLevelType w:val="multilevel"/>
    <w:tmpl w:val="276492B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540" w:hanging="420"/>
      </w:pPr>
    </w:lvl>
    <w:lvl w:ilvl="2">
      <w:start w:val="1"/>
      <w:numFmt w:val="decimal"/>
      <w:lvlText w:val="%1.%2.%3."/>
      <w:lvlJc w:val="left"/>
      <w:pPr>
        <w:ind w:left="96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560" w:hanging="1080"/>
      </w:pPr>
    </w:lvl>
    <w:lvl w:ilvl="5">
      <w:start w:val="1"/>
      <w:numFmt w:val="decimal"/>
      <w:lvlText w:val="%1.%2.%3.%4.%5.%6."/>
      <w:lvlJc w:val="left"/>
      <w:pPr>
        <w:ind w:left="168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280" w:hanging="1440"/>
      </w:pPr>
    </w:lvl>
    <w:lvl w:ilvl="8">
      <w:start w:val="1"/>
      <w:numFmt w:val="decimal"/>
      <w:lvlText w:val="%1.%2.%3.%4.%5.%6.%7.%8.%9."/>
      <w:lvlJc w:val="left"/>
      <w:pPr>
        <w:ind w:left="2760" w:hanging="1800"/>
      </w:pPr>
    </w:lvl>
  </w:abstractNum>
  <w:abstractNum w:abstractNumId="28">
    <w:nsid w:val="4E8C0A31"/>
    <w:multiLevelType w:val="hybridMultilevel"/>
    <w:tmpl w:val="874C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1D5F4E"/>
    <w:multiLevelType w:val="multilevel"/>
    <w:tmpl w:val="E166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0F7263"/>
    <w:multiLevelType w:val="hybridMultilevel"/>
    <w:tmpl w:val="1EC6D52E"/>
    <w:lvl w:ilvl="0" w:tplc="C0B472E6">
      <w:numFmt w:val="bullet"/>
      <w:lvlText w:val="-"/>
      <w:lvlJc w:val="left"/>
      <w:pPr>
        <w:ind w:left="110" w:hanging="202"/>
      </w:pPr>
      <w:rPr>
        <w:rFonts w:ascii="Arial" w:eastAsia="Arial" w:hAnsi="Arial" w:cs="Arial" w:hint="default"/>
        <w:spacing w:val="-29"/>
        <w:w w:val="100"/>
        <w:sz w:val="24"/>
        <w:szCs w:val="24"/>
      </w:rPr>
    </w:lvl>
    <w:lvl w:ilvl="1" w:tplc="60ECBE82">
      <w:numFmt w:val="bullet"/>
      <w:lvlText w:val="•"/>
      <w:lvlJc w:val="left"/>
      <w:pPr>
        <w:ind w:left="1176" w:hanging="202"/>
      </w:pPr>
      <w:rPr>
        <w:rFonts w:hint="default"/>
      </w:rPr>
    </w:lvl>
    <w:lvl w:ilvl="2" w:tplc="24903236">
      <w:numFmt w:val="bullet"/>
      <w:lvlText w:val="•"/>
      <w:lvlJc w:val="left"/>
      <w:pPr>
        <w:ind w:left="2232" w:hanging="202"/>
      </w:pPr>
      <w:rPr>
        <w:rFonts w:hint="default"/>
      </w:rPr>
    </w:lvl>
    <w:lvl w:ilvl="3" w:tplc="9D044B7A">
      <w:numFmt w:val="bullet"/>
      <w:lvlText w:val="•"/>
      <w:lvlJc w:val="left"/>
      <w:pPr>
        <w:ind w:left="3288" w:hanging="202"/>
      </w:pPr>
      <w:rPr>
        <w:rFonts w:hint="default"/>
      </w:rPr>
    </w:lvl>
    <w:lvl w:ilvl="4" w:tplc="E3D89A0E">
      <w:numFmt w:val="bullet"/>
      <w:lvlText w:val="•"/>
      <w:lvlJc w:val="left"/>
      <w:pPr>
        <w:ind w:left="4344" w:hanging="202"/>
      </w:pPr>
      <w:rPr>
        <w:rFonts w:hint="default"/>
      </w:rPr>
    </w:lvl>
    <w:lvl w:ilvl="5" w:tplc="949E09FC">
      <w:numFmt w:val="bullet"/>
      <w:lvlText w:val="•"/>
      <w:lvlJc w:val="left"/>
      <w:pPr>
        <w:ind w:left="5400" w:hanging="202"/>
      </w:pPr>
      <w:rPr>
        <w:rFonts w:hint="default"/>
      </w:rPr>
    </w:lvl>
    <w:lvl w:ilvl="6" w:tplc="5152205A">
      <w:numFmt w:val="bullet"/>
      <w:lvlText w:val="•"/>
      <w:lvlJc w:val="left"/>
      <w:pPr>
        <w:ind w:left="6456" w:hanging="202"/>
      </w:pPr>
      <w:rPr>
        <w:rFonts w:hint="default"/>
      </w:rPr>
    </w:lvl>
    <w:lvl w:ilvl="7" w:tplc="9230CC1C">
      <w:numFmt w:val="bullet"/>
      <w:lvlText w:val="•"/>
      <w:lvlJc w:val="left"/>
      <w:pPr>
        <w:ind w:left="7512" w:hanging="202"/>
      </w:pPr>
      <w:rPr>
        <w:rFonts w:hint="default"/>
      </w:rPr>
    </w:lvl>
    <w:lvl w:ilvl="8" w:tplc="D89C653A">
      <w:numFmt w:val="bullet"/>
      <w:lvlText w:val="•"/>
      <w:lvlJc w:val="left"/>
      <w:pPr>
        <w:ind w:left="8568" w:hanging="202"/>
      </w:pPr>
      <w:rPr>
        <w:rFonts w:hint="default"/>
      </w:rPr>
    </w:lvl>
  </w:abstractNum>
  <w:abstractNum w:abstractNumId="31">
    <w:nsid w:val="5842264B"/>
    <w:multiLevelType w:val="multilevel"/>
    <w:tmpl w:val="9088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6F3E89"/>
    <w:multiLevelType w:val="singleLevel"/>
    <w:tmpl w:val="AC5E2CEA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3">
    <w:nsid w:val="61F95A34"/>
    <w:multiLevelType w:val="multilevel"/>
    <w:tmpl w:val="A5FA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3F5BE2"/>
    <w:multiLevelType w:val="multilevel"/>
    <w:tmpl w:val="B6A0B8DA"/>
    <w:lvl w:ilvl="0">
      <w:start w:val="1"/>
      <w:numFmt w:val="decimal"/>
      <w:lvlText w:val="1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>
    <w:nsid w:val="6EB438AA"/>
    <w:multiLevelType w:val="hybridMultilevel"/>
    <w:tmpl w:val="265608D0"/>
    <w:lvl w:ilvl="0" w:tplc="66AC38DE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  <w:w w:val="1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0500DB3"/>
    <w:multiLevelType w:val="hybridMultilevel"/>
    <w:tmpl w:val="7E1EDE8C"/>
    <w:lvl w:ilvl="0" w:tplc="65586322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06301E"/>
    <w:multiLevelType w:val="multilevel"/>
    <w:tmpl w:val="68F27F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39">
    <w:nsid w:val="7601560A"/>
    <w:multiLevelType w:val="multilevel"/>
    <w:tmpl w:val="0F56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322CDA"/>
    <w:multiLevelType w:val="hybridMultilevel"/>
    <w:tmpl w:val="AEEAB7F4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3307FA"/>
    <w:multiLevelType w:val="hybridMultilevel"/>
    <w:tmpl w:val="6DA01DDE"/>
    <w:lvl w:ilvl="0" w:tplc="9A9AB496">
      <w:start w:val="1"/>
      <w:numFmt w:val="decimal"/>
      <w:lvlText w:val="%1."/>
      <w:lvlJc w:val="left"/>
      <w:pPr>
        <w:ind w:left="3657" w:hanging="360"/>
      </w:pPr>
    </w:lvl>
    <w:lvl w:ilvl="1" w:tplc="04190019">
      <w:start w:val="1"/>
      <w:numFmt w:val="lowerLetter"/>
      <w:lvlText w:val="%2."/>
      <w:lvlJc w:val="left"/>
      <w:pPr>
        <w:ind w:left="4377" w:hanging="360"/>
      </w:pPr>
    </w:lvl>
    <w:lvl w:ilvl="2" w:tplc="0419001B">
      <w:start w:val="1"/>
      <w:numFmt w:val="lowerRoman"/>
      <w:lvlText w:val="%3."/>
      <w:lvlJc w:val="right"/>
      <w:pPr>
        <w:ind w:left="5097" w:hanging="180"/>
      </w:pPr>
    </w:lvl>
    <w:lvl w:ilvl="3" w:tplc="0419000F">
      <w:start w:val="1"/>
      <w:numFmt w:val="decimal"/>
      <w:lvlText w:val="%4."/>
      <w:lvlJc w:val="left"/>
      <w:pPr>
        <w:ind w:left="5817" w:hanging="360"/>
      </w:pPr>
    </w:lvl>
    <w:lvl w:ilvl="4" w:tplc="04190019">
      <w:start w:val="1"/>
      <w:numFmt w:val="lowerLetter"/>
      <w:lvlText w:val="%5."/>
      <w:lvlJc w:val="left"/>
      <w:pPr>
        <w:ind w:left="6537" w:hanging="360"/>
      </w:pPr>
    </w:lvl>
    <w:lvl w:ilvl="5" w:tplc="0419001B">
      <w:start w:val="1"/>
      <w:numFmt w:val="lowerRoman"/>
      <w:lvlText w:val="%6."/>
      <w:lvlJc w:val="right"/>
      <w:pPr>
        <w:ind w:left="7257" w:hanging="180"/>
      </w:pPr>
    </w:lvl>
    <w:lvl w:ilvl="6" w:tplc="0419000F">
      <w:start w:val="1"/>
      <w:numFmt w:val="decimal"/>
      <w:lvlText w:val="%7."/>
      <w:lvlJc w:val="left"/>
      <w:pPr>
        <w:ind w:left="7977" w:hanging="360"/>
      </w:pPr>
    </w:lvl>
    <w:lvl w:ilvl="7" w:tplc="04190019">
      <w:start w:val="1"/>
      <w:numFmt w:val="lowerLetter"/>
      <w:lvlText w:val="%8."/>
      <w:lvlJc w:val="left"/>
      <w:pPr>
        <w:ind w:left="8697" w:hanging="360"/>
      </w:pPr>
    </w:lvl>
    <w:lvl w:ilvl="8" w:tplc="0419001B">
      <w:start w:val="1"/>
      <w:numFmt w:val="lowerRoman"/>
      <w:lvlText w:val="%9."/>
      <w:lvlJc w:val="right"/>
      <w:pPr>
        <w:ind w:left="9417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8"/>
  </w:num>
  <w:num w:numId="7">
    <w:abstractNumId w:val="39"/>
  </w:num>
  <w:num w:numId="8">
    <w:abstractNumId w:val="2"/>
  </w:num>
  <w:num w:numId="9">
    <w:abstractNumId w:val="21"/>
  </w:num>
  <w:num w:numId="10">
    <w:abstractNumId w:val="17"/>
  </w:num>
  <w:num w:numId="11">
    <w:abstractNumId w:val="33"/>
  </w:num>
  <w:num w:numId="12">
    <w:abstractNumId w:val="10"/>
  </w:num>
  <w:num w:numId="13">
    <w:abstractNumId w:val="29"/>
  </w:num>
  <w:num w:numId="14">
    <w:abstractNumId w:val="15"/>
  </w:num>
  <w:num w:numId="15">
    <w:abstractNumId w:val="32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5"/>
  </w:num>
  <w:num w:numId="32">
    <w:abstractNumId w:val="25"/>
  </w:num>
  <w:num w:numId="33">
    <w:abstractNumId w:val="11"/>
    <w:lvlOverride w:ilvl="0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28"/>
  </w:num>
  <w:num w:numId="36">
    <w:abstractNumId w:val="26"/>
  </w:num>
  <w:num w:numId="37">
    <w:abstractNumId w:val="38"/>
  </w:num>
  <w:num w:numId="38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24"/>
  </w:num>
  <w:num w:numId="41">
    <w:abstractNumId w:val="35"/>
  </w:num>
  <w:num w:numId="42">
    <w:abstractNumId w:val="18"/>
  </w:num>
  <w:num w:numId="43">
    <w:abstractNumId w:val="14"/>
  </w:num>
  <w:num w:numId="44">
    <w:abstractNumId w:val="36"/>
  </w:num>
  <w:num w:numId="45">
    <w:abstractNumId w:val="13"/>
  </w:num>
  <w:num w:numId="46">
    <w:abstractNumId w:val="3"/>
  </w:num>
  <w:num w:numId="4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519"/>
    <w:rsid w:val="00000140"/>
    <w:rsid w:val="00002E44"/>
    <w:rsid w:val="00016A55"/>
    <w:rsid w:val="000236DF"/>
    <w:rsid w:val="00025F19"/>
    <w:rsid w:val="0003282B"/>
    <w:rsid w:val="000422B5"/>
    <w:rsid w:val="00050728"/>
    <w:rsid w:val="00071DDD"/>
    <w:rsid w:val="00075A6A"/>
    <w:rsid w:val="000C0C0D"/>
    <w:rsid w:val="000D10B1"/>
    <w:rsid w:val="000D2F57"/>
    <w:rsid w:val="000E2618"/>
    <w:rsid w:val="000E32E4"/>
    <w:rsid w:val="000F03CB"/>
    <w:rsid w:val="000F11E2"/>
    <w:rsid w:val="000F6F2E"/>
    <w:rsid w:val="0012178E"/>
    <w:rsid w:val="0012708E"/>
    <w:rsid w:val="00127495"/>
    <w:rsid w:val="001327E2"/>
    <w:rsid w:val="001557A4"/>
    <w:rsid w:val="00157A1C"/>
    <w:rsid w:val="00167B15"/>
    <w:rsid w:val="001858AA"/>
    <w:rsid w:val="00191268"/>
    <w:rsid w:val="001A6824"/>
    <w:rsid w:val="001B4FE7"/>
    <w:rsid w:val="001D059F"/>
    <w:rsid w:val="001F6DE4"/>
    <w:rsid w:val="0020339B"/>
    <w:rsid w:val="002348FC"/>
    <w:rsid w:val="00235051"/>
    <w:rsid w:val="0025500C"/>
    <w:rsid w:val="00255FEE"/>
    <w:rsid w:val="00262797"/>
    <w:rsid w:val="00264AA9"/>
    <w:rsid w:val="002735B3"/>
    <w:rsid w:val="002735E6"/>
    <w:rsid w:val="00274F60"/>
    <w:rsid w:val="0028056D"/>
    <w:rsid w:val="002867CD"/>
    <w:rsid w:val="00294CB6"/>
    <w:rsid w:val="002A15F9"/>
    <w:rsid w:val="002B0E98"/>
    <w:rsid w:val="002B632B"/>
    <w:rsid w:val="002C4FA4"/>
    <w:rsid w:val="002D5D86"/>
    <w:rsid w:val="002D7074"/>
    <w:rsid w:val="002E2496"/>
    <w:rsid w:val="00317A8F"/>
    <w:rsid w:val="0032082D"/>
    <w:rsid w:val="0033603B"/>
    <w:rsid w:val="00336B64"/>
    <w:rsid w:val="003464FE"/>
    <w:rsid w:val="0035107F"/>
    <w:rsid w:val="0036678A"/>
    <w:rsid w:val="00375B8B"/>
    <w:rsid w:val="003A7013"/>
    <w:rsid w:val="003B1C16"/>
    <w:rsid w:val="003B545E"/>
    <w:rsid w:val="003F7FE8"/>
    <w:rsid w:val="00433F55"/>
    <w:rsid w:val="00434F40"/>
    <w:rsid w:val="0045580B"/>
    <w:rsid w:val="00461787"/>
    <w:rsid w:val="004755EC"/>
    <w:rsid w:val="00482EFC"/>
    <w:rsid w:val="00492446"/>
    <w:rsid w:val="004A3955"/>
    <w:rsid w:val="004B4731"/>
    <w:rsid w:val="004C245D"/>
    <w:rsid w:val="004E4070"/>
    <w:rsid w:val="00505537"/>
    <w:rsid w:val="00510E2B"/>
    <w:rsid w:val="005237C8"/>
    <w:rsid w:val="00547F5B"/>
    <w:rsid w:val="00550CD5"/>
    <w:rsid w:val="00584A82"/>
    <w:rsid w:val="00593E15"/>
    <w:rsid w:val="005B0F92"/>
    <w:rsid w:val="005B1282"/>
    <w:rsid w:val="005B64C3"/>
    <w:rsid w:val="005F0C28"/>
    <w:rsid w:val="005F6EEC"/>
    <w:rsid w:val="006122EC"/>
    <w:rsid w:val="006235F3"/>
    <w:rsid w:val="00634E46"/>
    <w:rsid w:val="00635C16"/>
    <w:rsid w:val="00650B44"/>
    <w:rsid w:val="00652FF7"/>
    <w:rsid w:val="00657D40"/>
    <w:rsid w:val="00665536"/>
    <w:rsid w:val="00676753"/>
    <w:rsid w:val="0069094E"/>
    <w:rsid w:val="006925F0"/>
    <w:rsid w:val="00694A18"/>
    <w:rsid w:val="006A0519"/>
    <w:rsid w:val="006A478A"/>
    <w:rsid w:val="006C5C7C"/>
    <w:rsid w:val="006D7807"/>
    <w:rsid w:val="006F13D3"/>
    <w:rsid w:val="006F6DF2"/>
    <w:rsid w:val="00702669"/>
    <w:rsid w:val="00723947"/>
    <w:rsid w:val="00766AB1"/>
    <w:rsid w:val="007708CA"/>
    <w:rsid w:val="00775483"/>
    <w:rsid w:val="00782397"/>
    <w:rsid w:val="00794BC9"/>
    <w:rsid w:val="007A1ACA"/>
    <w:rsid w:val="007B72C5"/>
    <w:rsid w:val="007C3E25"/>
    <w:rsid w:val="007E3A77"/>
    <w:rsid w:val="007E4CA2"/>
    <w:rsid w:val="007F21F6"/>
    <w:rsid w:val="007F3899"/>
    <w:rsid w:val="007F63EC"/>
    <w:rsid w:val="00802EA1"/>
    <w:rsid w:val="00802EF3"/>
    <w:rsid w:val="0081233F"/>
    <w:rsid w:val="00816934"/>
    <w:rsid w:val="0082125F"/>
    <w:rsid w:val="008362C3"/>
    <w:rsid w:val="008364EF"/>
    <w:rsid w:val="0084033B"/>
    <w:rsid w:val="00853E04"/>
    <w:rsid w:val="00863351"/>
    <w:rsid w:val="00866646"/>
    <w:rsid w:val="008951C9"/>
    <w:rsid w:val="008A6E21"/>
    <w:rsid w:val="008D2144"/>
    <w:rsid w:val="008D7873"/>
    <w:rsid w:val="008E11FC"/>
    <w:rsid w:val="008F59B0"/>
    <w:rsid w:val="008F7C40"/>
    <w:rsid w:val="00943D80"/>
    <w:rsid w:val="0094520D"/>
    <w:rsid w:val="00962AD0"/>
    <w:rsid w:val="00974730"/>
    <w:rsid w:val="0097638D"/>
    <w:rsid w:val="00984C08"/>
    <w:rsid w:val="009860B0"/>
    <w:rsid w:val="009865C8"/>
    <w:rsid w:val="009A51F1"/>
    <w:rsid w:val="009B7A9F"/>
    <w:rsid w:val="009D78FB"/>
    <w:rsid w:val="009D7F12"/>
    <w:rsid w:val="009F0B02"/>
    <w:rsid w:val="009F2470"/>
    <w:rsid w:val="00A12E46"/>
    <w:rsid w:val="00A1680B"/>
    <w:rsid w:val="00A25CC5"/>
    <w:rsid w:val="00A4623F"/>
    <w:rsid w:val="00A52823"/>
    <w:rsid w:val="00A616E7"/>
    <w:rsid w:val="00A75030"/>
    <w:rsid w:val="00A80E17"/>
    <w:rsid w:val="00A94534"/>
    <w:rsid w:val="00AA240A"/>
    <w:rsid w:val="00AA275D"/>
    <w:rsid w:val="00AA46F4"/>
    <w:rsid w:val="00AA6DBD"/>
    <w:rsid w:val="00AB73BF"/>
    <w:rsid w:val="00AC2432"/>
    <w:rsid w:val="00AE50E8"/>
    <w:rsid w:val="00B332FB"/>
    <w:rsid w:val="00B415E2"/>
    <w:rsid w:val="00B977FE"/>
    <w:rsid w:val="00BA1A24"/>
    <w:rsid w:val="00BA547D"/>
    <w:rsid w:val="00BA7392"/>
    <w:rsid w:val="00BB4243"/>
    <w:rsid w:val="00BB5637"/>
    <w:rsid w:val="00BC1895"/>
    <w:rsid w:val="00BE0C33"/>
    <w:rsid w:val="00C05278"/>
    <w:rsid w:val="00C15CDC"/>
    <w:rsid w:val="00C323EC"/>
    <w:rsid w:val="00C34DB7"/>
    <w:rsid w:val="00C37EC2"/>
    <w:rsid w:val="00C450AC"/>
    <w:rsid w:val="00C65CE6"/>
    <w:rsid w:val="00C81D3C"/>
    <w:rsid w:val="00C85B6B"/>
    <w:rsid w:val="00C85F7F"/>
    <w:rsid w:val="00CB173B"/>
    <w:rsid w:val="00CB3D0D"/>
    <w:rsid w:val="00CC4DB5"/>
    <w:rsid w:val="00CC795C"/>
    <w:rsid w:val="00CE4F84"/>
    <w:rsid w:val="00D32148"/>
    <w:rsid w:val="00D3736B"/>
    <w:rsid w:val="00D461B4"/>
    <w:rsid w:val="00D50E7E"/>
    <w:rsid w:val="00DA4448"/>
    <w:rsid w:val="00DC0E12"/>
    <w:rsid w:val="00DC2033"/>
    <w:rsid w:val="00DD082E"/>
    <w:rsid w:val="00DE1646"/>
    <w:rsid w:val="00DE37E0"/>
    <w:rsid w:val="00DE6107"/>
    <w:rsid w:val="00DF405C"/>
    <w:rsid w:val="00E17928"/>
    <w:rsid w:val="00E330B1"/>
    <w:rsid w:val="00E37D78"/>
    <w:rsid w:val="00E47263"/>
    <w:rsid w:val="00E61FED"/>
    <w:rsid w:val="00E64C34"/>
    <w:rsid w:val="00E77F71"/>
    <w:rsid w:val="00EC352B"/>
    <w:rsid w:val="00ED0269"/>
    <w:rsid w:val="00EE5231"/>
    <w:rsid w:val="00F26397"/>
    <w:rsid w:val="00F43147"/>
    <w:rsid w:val="00F43261"/>
    <w:rsid w:val="00F535AA"/>
    <w:rsid w:val="00F66D96"/>
    <w:rsid w:val="00F6783D"/>
    <w:rsid w:val="00F846D4"/>
    <w:rsid w:val="00FA09C7"/>
    <w:rsid w:val="00FA0D0F"/>
    <w:rsid w:val="00FA2A90"/>
    <w:rsid w:val="00FA2D0C"/>
    <w:rsid w:val="00FA6375"/>
    <w:rsid w:val="00FD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C8"/>
  </w:style>
  <w:style w:type="paragraph" w:styleId="1">
    <w:name w:val="heading 1"/>
    <w:basedOn w:val="a"/>
    <w:next w:val="a"/>
    <w:link w:val="10"/>
    <w:qFormat/>
    <w:rsid w:val="00DC0E1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0E12"/>
    <w:pPr>
      <w:keepNext/>
      <w:spacing w:before="120" w:after="6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C0E12"/>
    <w:pPr>
      <w:keepNext/>
      <w:spacing w:before="12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C0E12"/>
    <w:pPr>
      <w:keepNext/>
      <w:tabs>
        <w:tab w:val="left" w:pos="2040"/>
      </w:tabs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C0E12"/>
    <w:pPr>
      <w:keepNext/>
      <w:tabs>
        <w:tab w:val="left" w:pos="2040"/>
      </w:tabs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C0E1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0E12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0E12"/>
    <w:pPr>
      <w:keepNext/>
      <w:spacing w:after="0" w:line="240" w:lineRule="auto"/>
      <w:ind w:left="4820" w:right="-738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E12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0E1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0E12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0E1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0E1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C0E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0E12"/>
  </w:style>
  <w:style w:type="paragraph" w:styleId="a3">
    <w:name w:val="List Paragraph"/>
    <w:basedOn w:val="a"/>
    <w:link w:val="a4"/>
    <w:qFormat/>
    <w:rsid w:val="00DC0E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DC0E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C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 Знак"/>
    <w:basedOn w:val="a"/>
    <w:rsid w:val="00DC0E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DC0E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DC0E1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C0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7">
    <w:name w:val="Hyperlink"/>
    <w:basedOn w:val="a0"/>
    <w:unhideWhenUsed/>
    <w:rsid w:val="00DC0E12"/>
    <w:rPr>
      <w:color w:val="0000FF"/>
      <w:u w:val="single"/>
    </w:rPr>
  </w:style>
  <w:style w:type="paragraph" w:styleId="a8">
    <w:name w:val="footnote text"/>
    <w:basedOn w:val="a"/>
    <w:link w:val="a9"/>
    <w:semiHidden/>
    <w:unhideWhenUsed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semiHidden/>
    <w:rsid w:val="00DC0E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footnote reference"/>
    <w:semiHidden/>
    <w:unhideWhenUsed/>
    <w:rsid w:val="00DC0E12"/>
    <w:rPr>
      <w:vertAlign w:val="superscript"/>
    </w:rPr>
  </w:style>
  <w:style w:type="paragraph" w:styleId="ab">
    <w:name w:val="Balloon Text"/>
    <w:basedOn w:val="a"/>
    <w:link w:val="ac"/>
    <w:semiHidden/>
    <w:unhideWhenUsed/>
    <w:rsid w:val="00DC0E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DC0E12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C0E12"/>
  </w:style>
  <w:style w:type="numbering" w:customStyle="1" w:styleId="111">
    <w:name w:val="Нет списка111"/>
    <w:next w:val="a2"/>
    <w:uiPriority w:val="99"/>
    <w:semiHidden/>
    <w:unhideWhenUsed/>
    <w:rsid w:val="00DC0E12"/>
  </w:style>
  <w:style w:type="character" w:styleId="ae">
    <w:name w:val="FollowedHyperlink"/>
    <w:semiHidden/>
    <w:unhideWhenUsed/>
    <w:rsid w:val="00DC0E12"/>
    <w:rPr>
      <w:color w:val="800080"/>
      <w:u w:val="single"/>
    </w:rPr>
  </w:style>
  <w:style w:type="paragraph" w:styleId="af">
    <w:name w:val="header"/>
    <w:basedOn w:val="a"/>
    <w:link w:val="af0"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Title"/>
    <w:basedOn w:val="a"/>
    <w:link w:val="af4"/>
    <w:qFormat/>
    <w:rsid w:val="00DC0E12"/>
    <w:pPr>
      <w:shd w:val="clear" w:color="auto" w:fill="FFFFFF"/>
      <w:autoSpaceDE w:val="0"/>
      <w:autoSpaceDN w:val="0"/>
      <w:adjustRightInd w:val="0"/>
      <w:spacing w:after="0" w:line="240" w:lineRule="auto"/>
      <w:ind w:firstLine="1080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af4">
    <w:name w:val="Название Знак"/>
    <w:basedOn w:val="a0"/>
    <w:link w:val="af3"/>
    <w:rsid w:val="00DC0E12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styleId="af5">
    <w:name w:val="Body Text Indent"/>
    <w:basedOn w:val="a"/>
    <w:link w:val="af6"/>
    <w:unhideWhenUsed/>
    <w:rsid w:val="00DC0E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Subtitle"/>
    <w:basedOn w:val="a"/>
    <w:link w:val="af8"/>
    <w:qFormat/>
    <w:rsid w:val="00DC0E1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8">
    <w:name w:val="Подзаголовок Знак"/>
    <w:basedOn w:val="a0"/>
    <w:link w:val="af7"/>
    <w:rsid w:val="00DC0E1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DC0E12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C0E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C0E12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paragraph" w:styleId="23">
    <w:name w:val="Body Text Indent 2"/>
    <w:basedOn w:val="a"/>
    <w:link w:val="24"/>
    <w:unhideWhenUsed/>
    <w:rsid w:val="00DC0E12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DC0E12"/>
    <w:pPr>
      <w:autoSpaceDE w:val="0"/>
      <w:autoSpaceDN w:val="0"/>
      <w:adjustRightInd w:val="0"/>
      <w:spacing w:after="0" w:line="320" w:lineRule="atLeast"/>
      <w:ind w:left="420" w:hanging="4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C0E1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9">
    <w:name w:val="No Spacing"/>
    <w:qFormat/>
    <w:rsid w:val="00DC0E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5"/>
    <w:rsid w:val="00DC0E12"/>
    <w:pPr>
      <w:widowControl w:val="0"/>
      <w:suppressAutoHyphens/>
      <w:autoSpaceDE w:val="0"/>
      <w:spacing w:after="0" w:line="480" w:lineRule="exact"/>
      <w:ind w:left="340" w:right="40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C0E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5">
    <w:name w:val="Без интервала2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Postan">
    <w:name w:val="Postan"/>
    <w:basedOn w:val="a"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C0E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C0E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page number"/>
    <w:unhideWhenUsed/>
    <w:rsid w:val="00DC0E12"/>
    <w:rPr>
      <w:rFonts w:ascii="Times New Roman" w:hAnsi="Times New Roman" w:cs="Times New Roman" w:hint="default"/>
    </w:rPr>
  </w:style>
  <w:style w:type="table" w:customStyle="1" w:styleId="16">
    <w:name w:val="Сетка таблицы1"/>
    <w:basedOn w:val="a1"/>
    <w:next w:val="ad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d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semiHidden/>
    <w:rsid w:val="00DC0E12"/>
  </w:style>
  <w:style w:type="paragraph" w:styleId="afb">
    <w:name w:val="Block Text"/>
    <w:basedOn w:val="a"/>
    <w:rsid w:val="00DC0E12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0">
    <w:name w:val="Обычный +13 пт"/>
    <w:basedOn w:val="a"/>
    <w:link w:val="131"/>
    <w:rsid w:val="00DC0E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131">
    <w:name w:val="Обычный +13 пт Знак"/>
    <w:link w:val="130"/>
    <w:rsid w:val="00DC0E12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DC0E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DC0E12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C0E12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rsid w:val="00DC0E12"/>
    <w:rPr>
      <w:rFonts w:cs="Times New Roman"/>
      <w:color w:val="000000"/>
    </w:rPr>
  </w:style>
  <w:style w:type="character" w:customStyle="1" w:styleId="snippetequal">
    <w:name w:val="snippet_equal"/>
    <w:basedOn w:val="a0"/>
    <w:rsid w:val="00DC0E12"/>
  </w:style>
  <w:style w:type="character" w:customStyle="1" w:styleId="blk">
    <w:name w:val="blk"/>
    <w:rsid w:val="00DC0E12"/>
  </w:style>
  <w:style w:type="character" w:customStyle="1" w:styleId="afc">
    <w:name w:val="Гипертекстовая ссылка"/>
    <w:rsid w:val="00DC0E12"/>
    <w:rPr>
      <w:b/>
      <w:bCs/>
      <w:color w:val="106BBE"/>
      <w:sz w:val="26"/>
      <w:szCs w:val="26"/>
    </w:rPr>
  </w:style>
  <w:style w:type="paragraph" w:customStyle="1" w:styleId="17">
    <w:name w:val="Знак Знак Знак Знак1"/>
    <w:basedOn w:val="a"/>
    <w:rsid w:val="00DC0E1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1">
    <w:name w:val="consplusnormal"/>
    <w:basedOn w:val="a"/>
    <w:rsid w:val="00DC0E1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нак"/>
    <w:basedOn w:val="a"/>
    <w:rsid w:val="00DC0E12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fe">
    <w:name w:val="endnote text"/>
    <w:basedOn w:val="a"/>
    <w:link w:val="aff"/>
    <w:semiHidden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концевой сноски Знак"/>
    <w:basedOn w:val="a0"/>
    <w:link w:val="afe"/>
    <w:semiHidden/>
    <w:rsid w:val="00DC0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semiHidden/>
    <w:rsid w:val="00DC0E12"/>
    <w:rPr>
      <w:vertAlign w:val="superscript"/>
    </w:rPr>
  </w:style>
  <w:style w:type="paragraph" w:styleId="aff1">
    <w:name w:val="Document Map"/>
    <w:basedOn w:val="a"/>
    <w:link w:val="aff2"/>
    <w:semiHidden/>
    <w:rsid w:val="00DC0E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2">
    <w:name w:val="Схема документа Знак"/>
    <w:basedOn w:val="a0"/>
    <w:link w:val="aff1"/>
    <w:semiHidden/>
    <w:rsid w:val="00DC0E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DC0E12"/>
    <w:rPr>
      <w:rFonts w:ascii="Arial" w:hAnsi="Arial" w:cs="Arial"/>
      <w:color w:val="auto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C0E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1"/>
    <w:next w:val="ad"/>
    <w:uiPriority w:val="59"/>
    <w:rsid w:val="00DC0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semiHidden/>
    <w:rsid w:val="00DC0E12"/>
  </w:style>
  <w:style w:type="character" w:customStyle="1" w:styleId="aff3">
    <w:name w:val="Обычный (веб) Знак"/>
    <w:aliases w:val="_а_Е’__ (дќа) И’ц_1 Знак,_а_Е’__ (дќа) И’ц_ И’ц_ Знак,___С¬__ (_x_) ÷¬__1 Знак,___С¬__ (_x_) ÷¬__ ÷¬__ Знак"/>
    <w:link w:val="aff4"/>
    <w:locked/>
    <w:rsid w:val="00DC0E12"/>
    <w:rPr>
      <w:sz w:val="24"/>
      <w:szCs w:val="24"/>
      <w:lang w:eastAsia="ru-RU"/>
    </w:rPr>
  </w:style>
  <w:style w:type="paragraph" w:styleId="aff4">
    <w:name w:val="Normal (Web)"/>
    <w:aliases w:val="_а_Е’__ (дќа) И’ц_1,_а_Е’__ (дќа) И’ц_ И’ц_,___С¬__ (_x_) ÷¬__1,___С¬__ (_x_) ÷¬__ ÷¬__"/>
    <w:basedOn w:val="a"/>
    <w:link w:val="aff3"/>
    <w:rsid w:val="00DC0E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f5">
    <w:name w:val="Strong"/>
    <w:uiPriority w:val="99"/>
    <w:qFormat/>
    <w:rsid w:val="00DC0E1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50CD5"/>
    <w:rPr>
      <w:color w:val="605E5C"/>
      <w:shd w:val="clear" w:color="auto" w:fill="E1DFDD"/>
    </w:rPr>
  </w:style>
  <w:style w:type="paragraph" w:customStyle="1" w:styleId="18">
    <w:name w:val="Обычный1"/>
    <w:rsid w:val="006F6DF2"/>
    <w:rPr>
      <w:rFonts w:ascii="Calibri" w:eastAsia="Calibri" w:hAnsi="Calibri" w:cs="Calibri"/>
      <w:lang w:eastAsia="ru-RU"/>
    </w:rPr>
  </w:style>
  <w:style w:type="character" w:customStyle="1" w:styleId="a4">
    <w:name w:val="Абзац списка Знак"/>
    <w:link w:val="a3"/>
    <w:locked/>
    <w:rsid w:val="002B63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0E1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0E12"/>
    <w:pPr>
      <w:keepNext/>
      <w:spacing w:before="120" w:after="6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C0E12"/>
    <w:pPr>
      <w:keepNext/>
      <w:spacing w:before="12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C0E12"/>
    <w:pPr>
      <w:keepNext/>
      <w:tabs>
        <w:tab w:val="left" w:pos="2040"/>
      </w:tabs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C0E12"/>
    <w:pPr>
      <w:keepNext/>
      <w:tabs>
        <w:tab w:val="left" w:pos="2040"/>
      </w:tabs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C0E1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0E12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0E12"/>
    <w:pPr>
      <w:keepNext/>
      <w:spacing w:after="0" w:line="240" w:lineRule="auto"/>
      <w:ind w:left="4820" w:right="-738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E12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0E1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0E12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0E1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0E1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C0E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0E12"/>
  </w:style>
  <w:style w:type="paragraph" w:styleId="a3">
    <w:name w:val="List Paragraph"/>
    <w:basedOn w:val="a"/>
    <w:link w:val="a4"/>
    <w:qFormat/>
    <w:rsid w:val="00DC0E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DC0E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C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 Знак"/>
    <w:basedOn w:val="a"/>
    <w:rsid w:val="00DC0E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DC0E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DC0E1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C0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7">
    <w:name w:val="Hyperlink"/>
    <w:basedOn w:val="a0"/>
    <w:unhideWhenUsed/>
    <w:rsid w:val="00DC0E12"/>
    <w:rPr>
      <w:color w:val="0000FF"/>
      <w:u w:val="single"/>
    </w:rPr>
  </w:style>
  <w:style w:type="paragraph" w:styleId="a8">
    <w:name w:val="footnote text"/>
    <w:basedOn w:val="a"/>
    <w:link w:val="a9"/>
    <w:semiHidden/>
    <w:unhideWhenUsed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semiHidden/>
    <w:rsid w:val="00DC0E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footnote reference"/>
    <w:semiHidden/>
    <w:unhideWhenUsed/>
    <w:rsid w:val="00DC0E12"/>
    <w:rPr>
      <w:vertAlign w:val="superscript"/>
    </w:rPr>
  </w:style>
  <w:style w:type="paragraph" w:styleId="ab">
    <w:name w:val="Balloon Text"/>
    <w:basedOn w:val="a"/>
    <w:link w:val="ac"/>
    <w:semiHidden/>
    <w:unhideWhenUsed/>
    <w:rsid w:val="00DC0E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DC0E12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C0E12"/>
  </w:style>
  <w:style w:type="numbering" w:customStyle="1" w:styleId="111">
    <w:name w:val="Нет списка111"/>
    <w:next w:val="a2"/>
    <w:uiPriority w:val="99"/>
    <w:semiHidden/>
    <w:unhideWhenUsed/>
    <w:rsid w:val="00DC0E12"/>
  </w:style>
  <w:style w:type="character" w:styleId="ae">
    <w:name w:val="FollowedHyperlink"/>
    <w:semiHidden/>
    <w:unhideWhenUsed/>
    <w:rsid w:val="00DC0E12"/>
    <w:rPr>
      <w:color w:val="800080"/>
      <w:u w:val="single"/>
    </w:rPr>
  </w:style>
  <w:style w:type="paragraph" w:styleId="af">
    <w:name w:val="header"/>
    <w:basedOn w:val="a"/>
    <w:link w:val="af0"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Title"/>
    <w:basedOn w:val="a"/>
    <w:link w:val="af4"/>
    <w:qFormat/>
    <w:rsid w:val="00DC0E12"/>
    <w:pPr>
      <w:shd w:val="clear" w:color="auto" w:fill="FFFFFF"/>
      <w:autoSpaceDE w:val="0"/>
      <w:autoSpaceDN w:val="0"/>
      <w:adjustRightInd w:val="0"/>
      <w:spacing w:after="0" w:line="240" w:lineRule="auto"/>
      <w:ind w:firstLine="1080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af4">
    <w:name w:val="Название Знак"/>
    <w:basedOn w:val="a0"/>
    <w:link w:val="af3"/>
    <w:rsid w:val="00DC0E12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styleId="af5">
    <w:name w:val="Body Text Indent"/>
    <w:basedOn w:val="a"/>
    <w:link w:val="af6"/>
    <w:unhideWhenUsed/>
    <w:rsid w:val="00DC0E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Subtitle"/>
    <w:basedOn w:val="a"/>
    <w:link w:val="af8"/>
    <w:qFormat/>
    <w:rsid w:val="00DC0E1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8">
    <w:name w:val="Подзаголовок Знак"/>
    <w:basedOn w:val="a0"/>
    <w:link w:val="af7"/>
    <w:rsid w:val="00DC0E1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DC0E12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C0E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C0E12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paragraph" w:styleId="23">
    <w:name w:val="Body Text Indent 2"/>
    <w:basedOn w:val="a"/>
    <w:link w:val="24"/>
    <w:unhideWhenUsed/>
    <w:rsid w:val="00DC0E12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DC0E12"/>
    <w:pPr>
      <w:autoSpaceDE w:val="0"/>
      <w:autoSpaceDN w:val="0"/>
      <w:adjustRightInd w:val="0"/>
      <w:spacing w:after="0" w:line="320" w:lineRule="atLeast"/>
      <w:ind w:left="420" w:hanging="4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C0E1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9">
    <w:name w:val="No Spacing"/>
    <w:qFormat/>
    <w:rsid w:val="00DC0E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5"/>
    <w:rsid w:val="00DC0E12"/>
    <w:pPr>
      <w:widowControl w:val="0"/>
      <w:suppressAutoHyphens/>
      <w:autoSpaceDE w:val="0"/>
      <w:spacing w:after="0" w:line="480" w:lineRule="exact"/>
      <w:ind w:left="340" w:right="40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C0E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5">
    <w:name w:val="Без интервала2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Postan">
    <w:name w:val="Postan"/>
    <w:basedOn w:val="a"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C0E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C0E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page number"/>
    <w:unhideWhenUsed/>
    <w:rsid w:val="00DC0E12"/>
    <w:rPr>
      <w:rFonts w:ascii="Times New Roman" w:hAnsi="Times New Roman" w:cs="Times New Roman" w:hint="default"/>
    </w:rPr>
  </w:style>
  <w:style w:type="table" w:customStyle="1" w:styleId="16">
    <w:name w:val="Сетка таблицы1"/>
    <w:basedOn w:val="a1"/>
    <w:next w:val="ad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d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semiHidden/>
    <w:rsid w:val="00DC0E12"/>
  </w:style>
  <w:style w:type="paragraph" w:styleId="afb">
    <w:name w:val="Block Text"/>
    <w:basedOn w:val="a"/>
    <w:rsid w:val="00DC0E12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0">
    <w:name w:val="Обычный +13 пт"/>
    <w:basedOn w:val="a"/>
    <w:link w:val="131"/>
    <w:rsid w:val="00DC0E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131">
    <w:name w:val="Обычный +13 пт Знак"/>
    <w:link w:val="130"/>
    <w:rsid w:val="00DC0E12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DC0E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DC0E12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C0E12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rsid w:val="00DC0E12"/>
    <w:rPr>
      <w:rFonts w:cs="Times New Roman"/>
      <w:color w:val="000000"/>
    </w:rPr>
  </w:style>
  <w:style w:type="character" w:customStyle="1" w:styleId="snippetequal">
    <w:name w:val="snippet_equal"/>
    <w:basedOn w:val="a0"/>
    <w:rsid w:val="00DC0E12"/>
  </w:style>
  <w:style w:type="character" w:customStyle="1" w:styleId="blk">
    <w:name w:val="blk"/>
    <w:rsid w:val="00DC0E12"/>
  </w:style>
  <w:style w:type="character" w:customStyle="1" w:styleId="afc">
    <w:name w:val="Гипертекстовая ссылка"/>
    <w:rsid w:val="00DC0E12"/>
    <w:rPr>
      <w:b/>
      <w:bCs/>
      <w:color w:val="106BBE"/>
      <w:sz w:val="26"/>
      <w:szCs w:val="26"/>
    </w:rPr>
  </w:style>
  <w:style w:type="paragraph" w:customStyle="1" w:styleId="17">
    <w:name w:val="Знак Знак Знак Знак1"/>
    <w:basedOn w:val="a"/>
    <w:rsid w:val="00DC0E1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1">
    <w:name w:val="consplusnormal"/>
    <w:basedOn w:val="a"/>
    <w:rsid w:val="00DC0E1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нак"/>
    <w:basedOn w:val="a"/>
    <w:rsid w:val="00DC0E12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fe">
    <w:name w:val="endnote text"/>
    <w:basedOn w:val="a"/>
    <w:link w:val="aff"/>
    <w:semiHidden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концевой сноски Знак"/>
    <w:basedOn w:val="a0"/>
    <w:link w:val="afe"/>
    <w:semiHidden/>
    <w:rsid w:val="00DC0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semiHidden/>
    <w:rsid w:val="00DC0E12"/>
    <w:rPr>
      <w:vertAlign w:val="superscript"/>
    </w:rPr>
  </w:style>
  <w:style w:type="paragraph" w:styleId="aff1">
    <w:name w:val="Document Map"/>
    <w:basedOn w:val="a"/>
    <w:link w:val="aff2"/>
    <w:semiHidden/>
    <w:rsid w:val="00DC0E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2">
    <w:name w:val="Схема документа Знак"/>
    <w:basedOn w:val="a0"/>
    <w:link w:val="aff1"/>
    <w:semiHidden/>
    <w:rsid w:val="00DC0E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DC0E12"/>
    <w:rPr>
      <w:rFonts w:ascii="Arial" w:hAnsi="Arial" w:cs="Arial"/>
      <w:color w:val="auto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C0E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1"/>
    <w:next w:val="ad"/>
    <w:uiPriority w:val="59"/>
    <w:rsid w:val="00DC0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semiHidden/>
    <w:rsid w:val="00DC0E12"/>
  </w:style>
  <w:style w:type="character" w:customStyle="1" w:styleId="aff3">
    <w:name w:val="Обычный (веб) Знак"/>
    <w:aliases w:val="_а_Е’__ (дќа) И’ц_1 Знак,_а_Е’__ (дќа) И’ц_ И’ц_ Знак,___С¬__ (_x_) ÷¬__1 Знак,___С¬__ (_x_) ÷¬__ ÷¬__ Знак"/>
    <w:link w:val="aff4"/>
    <w:locked/>
    <w:rsid w:val="00DC0E12"/>
    <w:rPr>
      <w:sz w:val="24"/>
      <w:szCs w:val="24"/>
      <w:lang w:eastAsia="ru-RU"/>
    </w:rPr>
  </w:style>
  <w:style w:type="paragraph" w:styleId="aff4">
    <w:name w:val="Normal (Web)"/>
    <w:aliases w:val="_а_Е’__ (дќа) И’ц_1,_а_Е’__ (дќа) И’ц_ И’ц_,___С¬__ (_x_) ÷¬__1,___С¬__ (_x_) ÷¬__ ÷¬__"/>
    <w:basedOn w:val="a"/>
    <w:link w:val="aff3"/>
    <w:rsid w:val="00DC0E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f5">
    <w:name w:val="Strong"/>
    <w:uiPriority w:val="99"/>
    <w:qFormat/>
    <w:rsid w:val="00DC0E1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50CD5"/>
    <w:rPr>
      <w:color w:val="605E5C"/>
      <w:shd w:val="clear" w:color="auto" w:fill="E1DFDD"/>
    </w:rPr>
  </w:style>
  <w:style w:type="paragraph" w:customStyle="1" w:styleId="18">
    <w:name w:val="Обычный1"/>
    <w:rsid w:val="006F6DF2"/>
    <w:rPr>
      <w:rFonts w:ascii="Calibri" w:eastAsia="Calibri" w:hAnsi="Calibri" w:cs="Calibri"/>
      <w:lang w:eastAsia="ru-RU"/>
    </w:rPr>
  </w:style>
  <w:style w:type="character" w:customStyle="1" w:styleId="a4">
    <w:name w:val="Абзац списка Знак"/>
    <w:link w:val="a3"/>
    <w:locked/>
    <w:rsid w:val="002B63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C2929-8804-496B-829E-0E837412C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3</cp:revision>
  <cp:lastPrinted>2023-11-02T05:26:00Z</cp:lastPrinted>
  <dcterms:created xsi:type="dcterms:W3CDTF">2024-10-11T05:49:00Z</dcterms:created>
  <dcterms:modified xsi:type="dcterms:W3CDTF">2024-10-31T08:03:00Z</dcterms:modified>
</cp:coreProperties>
</file>