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92" w:rsidRPr="00A50B4F" w:rsidRDefault="00F60A92" w:rsidP="00694342">
      <w:pPr>
        <w:suppressAutoHyphens/>
        <w:spacing w:after="0" w:line="240" w:lineRule="auto"/>
        <w:jc w:val="center"/>
        <w:rPr>
          <w:rFonts w:ascii="Arial" w:eastAsia="Times New Roman" w:hAnsi="Arial" w:cs="Arial"/>
          <w:b/>
          <w:bCs/>
          <w:color w:val="000000" w:themeColor="text1"/>
          <w:sz w:val="24"/>
          <w:szCs w:val="24"/>
          <w:lang w:eastAsia="zh-CN"/>
        </w:rPr>
      </w:pPr>
      <w:r w:rsidRPr="00A50B4F">
        <w:rPr>
          <w:rFonts w:ascii="Arial" w:eastAsia="Times New Roman" w:hAnsi="Arial" w:cs="Arial"/>
          <w:b/>
          <w:bCs/>
          <w:color w:val="000000" w:themeColor="text1"/>
          <w:sz w:val="24"/>
          <w:szCs w:val="24"/>
          <w:lang w:eastAsia="zh-CN"/>
        </w:rPr>
        <w:t xml:space="preserve">ВОЛГОГРАДСКАЯ ОБЛАСТЬ </w:t>
      </w:r>
    </w:p>
    <w:p w:rsidR="00F60A92" w:rsidRPr="00A50B4F" w:rsidRDefault="00F60A92" w:rsidP="00694342">
      <w:pPr>
        <w:suppressAutoHyphens/>
        <w:spacing w:after="0" w:line="240" w:lineRule="auto"/>
        <w:jc w:val="center"/>
        <w:rPr>
          <w:rFonts w:ascii="Arial" w:eastAsia="Times New Roman" w:hAnsi="Arial" w:cs="Arial"/>
          <w:b/>
          <w:bCs/>
          <w:color w:val="000000" w:themeColor="text1"/>
          <w:sz w:val="24"/>
          <w:szCs w:val="24"/>
          <w:lang w:eastAsia="zh-CN"/>
        </w:rPr>
      </w:pPr>
      <w:r w:rsidRPr="00A50B4F">
        <w:rPr>
          <w:rFonts w:ascii="Arial" w:eastAsia="Times New Roman" w:hAnsi="Arial" w:cs="Arial"/>
          <w:b/>
          <w:bCs/>
          <w:color w:val="000000" w:themeColor="text1"/>
          <w:sz w:val="24"/>
          <w:szCs w:val="24"/>
          <w:lang w:eastAsia="zh-CN"/>
        </w:rPr>
        <w:t>ПАЛЛАСОВСКИЙ МУНИЦИПАЛЬНЫЙ РАЙОН</w:t>
      </w:r>
    </w:p>
    <w:p w:rsidR="00F60A92" w:rsidRPr="00A50B4F" w:rsidRDefault="00A50B4F" w:rsidP="00694342">
      <w:pPr>
        <w:pBdr>
          <w:bottom w:val="single" w:sz="12" w:space="1" w:color="auto"/>
        </w:pBdr>
        <w:suppressAutoHyphens/>
        <w:spacing w:after="0" w:line="240" w:lineRule="auto"/>
        <w:jc w:val="center"/>
        <w:rPr>
          <w:rFonts w:ascii="Arial" w:eastAsia="Times New Roman" w:hAnsi="Arial" w:cs="Arial"/>
          <w:b/>
          <w:bCs/>
          <w:color w:val="000000" w:themeColor="text1"/>
          <w:sz w:val="24"/>
          <w:szCs w:val="24"/>
          <w:lang w:eastAsia="zh-CN"/>
        </w:rPr>
      </w:pPr>
      <w:r>
        <w:rPr>
          <w:rFonts w:ascii="Arial" w:eastAsia="Times New Roman" w:hAnsi="Arial" w:cs="Arial"/>
          <w:b/>
          <w:bCs/>
          <w:color w:val="000000" w:themeColor="text1"/>
          <w:sz w:val="24"/>
          <w:szCs w:val="24"/>
          <w:lang w:eastAsia="zh-CN"/>
        </w:rPr>
        <w:t xml:space="preserve">СТЕПНОВСКИЙ </w:t>
      </w:r>
      <w:r w:rsidR="00F60A92" w:rsidRPr="00A50B4F">
        <w:rPr>
          <w:rFonts w:ascii="Arial" w:eastAsia="Times New Roman" w:hAnsi="Arial" w:cs="Arial"/>
          <w:b/>
          <w:bCs/>
          <w:color w:val="000000" w:themeColor="text1"/>
          <w:sz w:val="24"/>
          <w:szCs w:val="24"/>
          <w:lang w:eastAsia="zh-CN"/>
        </w:rPr>
        <w:t>СЕЛЬСКИЙ СОВЕТ</w:t>
      </w:r>
    </w:p>
    <w:p w:rsidR="00C20A2E" w:rsidRPr="00A50B4F" w:rsidRDefault="00C20A2E" w:rsidP="00694342">
      <w:pPr>
        <w:spacing w:after="0" w:line="240" w:lineRule="auto"/>
        <w:jc w:val="center"/>
        <w:rPr>
          <w:rFonts w:ascii="Arial" w:eastAsia="Times New Roman" w:hAnsi="Arial" w:cs="Arial"/>
          <w:b/>
          <w:color w:val="000000" w:themeColor="text1"/>
          <w:sz w:val="24"/>
          <w:szCs w:val="24"/>
          <w:lang w:eastAsia="ru-RU"/>
        </w:rPr>
      </w:pPr>
    </w:p>
    <w:p w:rsidR="00C20A2E" w:rsidRPr="00A50B4F" w:rsidRDefault="00C365A0" w:rsidP="00694342">
      <w:pPr>
        <w:spacing w:after="0" w:line="240" w:lineRule="auto"/>
        <w:jc w:val="center"/>
        <w:rPr>
          <w:rFonts w:ascii="Arial" w:eastAsia="Times New Roman" w:hAnsi="Arial" w:cs="Arial"/>
          <w:b/>
          <w:color w:val="000000" w:themeColor="text1"/>
          <w:sz w:val="24"/>
          <w:szCs w:val="24"/>
          <w:lang w:eastAsia="ru-RU"/>
        </w:rPr>
      </w:pPr>
      <w:r w:rsidRPr="00A50B4F">
        <w:rPr>
          <w:rFonts w:ascii="Arial" w:eastAsia="Times New Roman" w:hAnsi="Arial" w:cs="Arial"/>
          <w:b/>
          <w:color w:val="000000" w:themeColor="text1"/>
          <w:sz w:val="24"/>
          <w:szCs w:val="24"/>
          <w:lang w:eastAsia="ru-RU"/>
        </w:rPr>
        <w:t>РЕШЕНИЕ</w:t>
      </w:r>
    </w:p>
    <w:p w:rsidR="00082469" w:rsidRPr="00A50B4F" w:rsidRDefault="00A50B4F" w:rsidP="00694342">
      <w:pPr>
        <w:spacing w:after="0" w:line="240" w:lineRule="auto"/>
        <w:jc w:val="center"/>
        <w:rPr>
          <w:rFonts w:ascii="Arial" w:eastAsia="Times New Roman" w:hAnsi="Arial" w:cs="Arial"/>
          <w:b/>
          <w:color w:val="000000" w:themeColor="text1"/>
          <w:sz w:val="24"/>
          <w:szCs w:val="24"/>
          <w:lang w:eastAsia="ru-RU"/>
        </w:rPr>
      </w:pPr>
      <w:r>
        <w:rPr>
          <w:rFonts w:ascii="Arial" w:eastAsia="Times New Roman" w:hAnsi="Arial" w:cs="Arial"/>
          <w:b/>
          <w:color w:val="000000" w:themeColor="text1"/>
          <w:sz w:val="24"/>
          <w:szCs w:val="24"/>
          <w:lang w:eastAsia="ru-RU"/>
        </w:rPr>
        <w:t>П.Вишневка</w:t>
      </w:r>
    </w:p>
    <w:p w:rsidR="00C20A2E" w:rsidRPr="00A50B4F" w:rsidRDefault="00C365A0" w:rsidP="00694342">
      <w:pPr>
        <w:spacing w:after="0" w:line="240" w:lineRule="auto"/>
        <w:rPr>
          <w:rFonts w:ascii="Arial" w:eastAsia="Times New Roman" w:hAnsi="Arial" w:cs="Arial"/>
          <w:color w:val="000000" w:themeColor="text1"/>
          <w:sz w:val="24"/>
          <w:szCs w:val="24"/>
          <w:lang w:eastAsia="ru-RU"/>
        </w:rPr>
      </w:pPr>
      <w:r w:rsidRPr="00A50B4F">
        <w:rPr>
          <w:rFonts w:ascii="Arial" w:eastAsia="Times New Roman" w:hAnsi="Arial" w:cs="Arial"/>
          <w:b/>
          <w:color w:val="000000" w:themeColor="text1"/>
          <w:sz w:val="24"/>
          <w:szCs w:val="24"/>
          <w:lang w:eastAsia="ru-RU"/>
        </w:rPr>
        <w:t>«</w:t>
      </w:r>
      <w:r w:rsidR="00B83933">
        <w:rPr>
          <w:rFonts w:ascii="Arial" w:eastAsia="Times New Roman" w:hAnsi="Arial" w:cs="Arial"/>
          <w:b/>
          <w:color w:val="000000" w:themeColor="text1"/>
          <w:sz w:val="24"/>
          <w:szCs w:val="24"/>
          <w:lang w:eastAsia="ru-RU"/>
        </w:rPr>
        <w:t>28</w:t>
      </w:r>
      <w:r w:rsidR="00C20A2E" w:rsidRPr="00A50B4F">
        <w:rPr>
          <w:rFonts w:ascii="Arial" w:eastAsia="Times New Roman" w:hAnsi="Arial" w:cs="Arial"/>
          <w:b/>
          <w:color w:val="000000" w:themeColor="text1"/>
          <w:sz w:val="24"/>
          <w:szCs w:val="24"/>
          <w:lang w:eastAsia="ru-RU"/>
        </w:rPr>
        <w:t>»</w:t>
      </w:r>
      <w:r w:rsidR="00B83933">
        <w:rPr>
          <w:rFonts w:ascii="Arial" w:eastAsia="Times New Roman" w:hAnsi="Arial" w:cs="Arial"/>
          <w:b/>
          <w:color w:val="000000" w:themeColor="text1"/>
          <w:sz w:val="24"/>
          <w:szCs w:val="24"/>
          <w:lang w:eastAsia="ru-RU"/>
        </w:rPr>
        <w:t xml:space="preserve"> апреля </w:t>
      </w:r>
      <w:r w:rsidR="00A70E4E" w:rsidRPr="00A50B4F">
        <w:rPr>
          <w:rFonts w:ascii="Arial" w:eastAsia="Times New Roman" w:hAnsi="Arial" w:cs="Arial"/>
          <w:b/>
          <w:color w:val="000000" w:themeColor="text1"/>
          <w:sz w:val="24"/>
          <w:szCs w:val="24"/>
          <w:lang w:eastAsia="ru-RU"/>
        </w:rPr>
        <w:t>2025</w:t>
      </w:r>
      <w:r w:rsidR="00DE32F7" w:rsidRPr="00A50B4F">
        <w:rPr>
          <w:rFonts w:ascii="Arial" w:eastAsia="Times New Roman" w:hAnsi="Arial" w:cs="Arial"/>
          <w:b/>
          <w:color w:val="000000" w:themeColor="text1"/>
          <w:sz w:val="24"/>
          <w:szCs w:val="24"/>
          <w:lang w:eastAsia="ru-RU"/>
        </w:rPr>
        <w:t>г.</w:t>
      </w:r>
      <w:r w:rsidR="00A50B4F">
        <w:rPr>
          <w:rFonts w:ascii="Arial" w:eastAsia="Times New Roman" w:hAnsi="Arial" w:cs="Arial"/>
          <w:b/>
          <w:color w:val="000000" w:themeColor="text1"/>
          <w:sz w:val="24"/>
          <w:szCs w:val="24"/>
          <w:lang w:eastAsia="ru-RU"/>
        </w:rPr>
        <w:t xml:space="preserve">                                                                </w:t>
      </w:r>
      <w:r w:rsidR="00B83933">
        <w:rPr>
          <w:rFonts w:ascii="Arial" w:eastAsia="Times New Roman" w:hAnsi="Arial" w:cs="Arial"/>
          <w:b/>
          <w:color w:val="000000" w:themeColor="text1"/>
          <w:sz w:val="24"/>
          <w:szCs w:val="24"/>
          <w:lang w:eastAsia="ru-RU"/>
        </w:rPr>
        <w:t xml:space="preserve">                             </w:t>
      </w:r>
      <w:r w:rsidR="00A50B4F">
        <w:rPr>
          <w:rFonts w:ascii="Arial" w:eastAsia="Times New Roman" w:hAnsi="Arial" w:cs="Arial"/>
          <w:b/>
          <w:color w:val="000000" w:themeColor="text1"/>
          <w:sz w:val="24"/>
          <w:szCs w:val="24"/>
          <w:lang w:eastAsia="ru-RU"/>
        </w:rPr>
        <w:t xml:space="preserve">      </w:t>
      </w:r>
      <w:r w:rsidRPr="00A50B4F">
        <w:rPr>
          <w:rFonts w:ascii="Arial" w:eastAsia="Times New Roman" w:hAnsi="Arial" w:cs="Arial"/>
          <w:b/>
          <w:color w:val="000000" w:themeColor="text1"/>
          <w:sz w:val="24"/>
          <w:szCs w:val="24"/>
          <w:lang w:eastAsia="ru-RU"/>
        </w:rPr>
        <w:t>№</w:t>
      </w:r>
      <w:r w:rsidR="00B83933">
        <w:rPr>
          <w:rFonts w:ascii="Arial" w:eastAsia="Times New Roman" w:hAnsi="Arial" w:cs="Arial"/>
          <w:b/>
          <w:color w:val="000000" w:themeColor="text1"/>
          <w:sz w:val="24"/>
          <w:szCs w:val="24"/>
          <w:lang w:eastAsia="ru-RU"/>
        </w:rPr>
        <w:t>13</w:t>
      </w:r>
    </w:p>
    <w:p w:rsidR="008607CB" w:rsidRPr="00A50B4F" w:rsidRDefault="008607CB" w:rsidP="00694342">
      <w:pPr>
        <w:pStyle w:val="ConsPlusNormal"/>
        <w:tabs>
          <w:tab w:val="left" w:pos="4200"/>
          <w:tab w:val="center" w:pos="5103"/>
        </w:tabs>
        <w:rPr>
          <w:b/>
          <w:bCs/>
          <w:color w:val="000000" w:themeColor="text1"/>
          <w:sz w:val="24"/>
          <w:szCs w:val="24"/>
        </w:rPr>
      </w:pPr>
    </w:p>
    <w:p w:rsidR="004B3296" w:rsidRPr="00A50B4F" w:rsidRDefault="004B3296" w:rsidP="00694342">
      <w:pPr>
        <w:spacing w:after="0" w:line="240" w:lineRule="auto"/>
        <w:jc w:val="both"/>
        <w:rPr>
          <w:rFonts w:ascii="Arial" w:eastAsia="Times New Roman" w:hAnsi="Arial" w:cs="Arial"/>
          <w:b/>
          <w:bCs/>
          <w:color w:val="000000" w:themeColor="text1"/>
          <w:sz w:val="24"/>
          <w:szCs w:val="24"/>
          <w:lang w:eastAsia="ru-RU"/>
        </w:rPr>
      </w:pPr>
      <w:r w:rsidRPr="00A50B4F">
        <w:rPr>
          <w:rFonts w:ascii="Arial" w:eastAsia="Times New Roman" w:hAnsi="Arial" w:cs="Arial"/>
          <w:b/>
          <w:bCs/>
          <w:color w:val="000000" w:themeColor="text1"/>
          <w:sz w:val="24"/>
          <w:szCs w:val="24"/>
          <w:lang w:eastAsia="ru-RU"/>
        </w:rPr>
        <w:t xml:space="preserve">«О внесении изменений и дополнений в </w:t>
      </w:r>
      <w:r w:rsidR="00C365A0" w:rsidRPr="00A50B4F">
        <w:rPr>
          <w:rFonts w:ascii="Arial" w:eastAsia="Times New Roman" w:hAnsi="Arial" w:cs="Arial"/>
          <w:b/>
          <w:bCs/>
          <w:color w:val="000000" w:themeColor="text1"/>
          <w:sz w:val="24"/>
          <w:szCs w:val="24"/>
          <w:lang w:eastAsia="ru-RU"/>
        </w:rPr>
        <w:t>Решение</w:t>
      </w:r>
    </w:p>
    <w:p w:rsidR="008551EA" w:rsidRPr="00A50B4F" w:rsidRDefault="00A50B4F" w:rsidP="00694342">
      <w:pPr>
        <w:pStyle w:val="msonormalmrcssattr"/>
        <w:shd w:val="clear" w:color="auto" w:fill="FFFFFF"/>
        <w:spacing w:before="0" w:beforeAutospacing="0" w:after="0" w:afterAutospacing="0"/>
        <w:rPr>
          <w:rFonts w:ascii="Arial" w:hAnsi="Arial" w:cs="Arial"/>
          <w:b/>
          <w:color w:val="000000" w:themeColor="text1"/>
        </w:rPr>
      </w:pPr>
      <w:r>
        <w:rPr>
          <w:rFonts w:ascii="Arial" w:hAnsi="Arial" w:cs="Arial"/>
          <w:b/>
          <w:bCs/>
          <w:color w:val="000000" w:themeColor="text1"/>
        </w:rPr>
        <w:t>Степновского</w:t>
      </w:r>
      <w:r w:rsidR="00D669AD" w:rsidRPr="00A50B4F">
        <w:rPr>
          <w:rFonts w:ascii="Arial" w:hAnsi="Arial" w:cs="Arial"/>
          <w:b/>
          <w:bCs/>
          <w:color w:val="000000" w:themeColor="text1"/>
        </w:rPr>
        <w:t xml:space="preserve"> сельского Совета </w:t>
      </w:r>
      <w:r w:rsidR="004B3296" w:rsidRPr="00A50B4F">
        <w:rPr>
          <w:rFonts w:ascii="Arial" w:hAnsi="Arial" w:cs="Arial"/>
          <w:b/>
          <w:bCs/>
          <w:color w:val="000000" w:themeColor="text1"/>
        </w:rPr>
        <w:t xml:space="preserve">№ </w:t>
      </w:r>
      <w:r>
        <w:rPr>
          <w:rFonts w:ascii="Arial" w:hAnsi="Arial" w:cs="Arial"/>
          <w:b/>
          <w:bCs/>
          <w:color w:val="000000" w:themeColor="text1"/>
        </w:rPr>
        <w:t xml:space="preserve">13\1 </w:t>
      </w:r>
      <w:r w:rsidR="00DC0707" w:rsidRPr="00A50B4F">
        <w:rPr>
          <w:rFonts w:ascii="Arial" w:hAnsi="Arial" w:cs="Arial"/>
          <w:b/>
          <w:bCs/>
          <w:color w:val="000000" w:themeColor="text1"/>
        </w:rPr>
        <w:t>от</w:t>
      </w:r>
      <w:r>
        <w:rPr>
          <w:rFonts w:ascii="Arial" w:hAnsi="Arial" w:cs="Arial"/>
          <w:b/>
          <w:bCs/>
          <w:color w:val="000000" w:themeColor="text1"/>
        </w:rPr>
        <w:t xml:space="preserve"> 23</w:t>
      </w:r>
      <w:r w:rsidR="006B22A1" w:rsidRPr="00A50B4F">
        <w:rPr>
          <w:rFonts w:ascii="Arial" w:hAnsi="Arial" w:cs="Arial"/>
          <w:b/>
          <w:bCs/>
          <w:color w:val="000000" w:themeColor="text1"/>
        </w:rPr>
        <w:t>.</w:t>
      </w:r>
      <w:r>
        <w:rPr>
          <w:rFonts w:ascii="Arial" w:hAnsi="Arial" w:cs="Arial"/>
          <w:b/>
          <w:bCs/>
          <w:color w:val="000000" w:themeColor="text1"/>
        </w:rPr>
        <w:t>08</w:t>
      </w:r>
      <w:r w:rsidR="006B22A1" w:rsidRPr="00A50B4F">
        <w:rPr>
          <w:rFonts w:ascii="Arial" w:hAnsi="Arial" w:cs="Arial"/>
          <w:b/>
          <w:bCs/>
          <w:color w:val="000000" w:themeColor="text1"/>
        </w:rPr>
        <w:t>.</w:t>
      </w:r>
      <w:r>
        <w:rPr>
          <w:rFonts w:ascii="Arial" w:hAnsi="Arial" w:cs="Arial"/>
          <w:b/>
          <w:bCs/>
          <w:color w:val="000000" w:themeColor="text1"/>
        </w:rPr>
        <w:t>2021</w:t>
      </w:r>
      <w:r w:rsidR="00C365A0" w:rsidRPr="00A50B4F">
        <w:rPr>
          <w:rFonts w:ascii="Arial" w:hAnsi="Arial" w:cs="Arial"/>
          <w:b/>
          <w:bCs/>
          <w:color w:val="000000" w:themeColor="text1"/>
        </w:rPr>
        <w:t>г.</w:t>
      </w:r>
    </w:p>
    <w:p w:rsidR="009305D0" w:rsidRPr="00A50B4F" w:rsidRDefault="009305D0" w:rsidP="00694342">
      <w:pPr>
        <w:widowControl w:val="0"/>
        <w:spacing w:after="0" w:line="240" w:lineRule="auto"/>
        <w:outlineLvl w:val="0"/>
        <w:rPr>
          <w:rFonts w:ascii="Arial" w:eastAsia="Times New Roman" w:hAnsi="Arial" w:cs="Arial"/>
          <w:b/>
          <w:color w:val="000000" w:themeColor="text1"/>
          <w:sz w:val="24"/>
          <w:szCs w:val="24"/>
          <w:lang w:eastAsia="ru-RU"/>
        </w:rPr>
      </w:pPr>
      <w:r w:rsidRPr="00A50B4F">
        <w:rPr>
          <w:rFonts w:ascii="Arial" w:eastAsia="Times New Roman" w:hAnsi="Arial" w:cs="Arial"/>
          <w:b/>
          <w:color w:val="000000" w:themeColor="text1"/>
          <w:sz w:val="24"/>
          <w:szCs w:val="24"/>
          <w:lang w:eastAsia="ru-RU"/>
        </w:rPr>
        <w:t>Об утверждении Положения о</w:t>
      </w:r>
      <w:bookmarkStart w:id="0" w:name="_Hlk73706793"/>
      <w:r w:rsidR="00A50B4F">
        <w:rPr>
          <w:rFonts w:ascii="Arial" w:eastAsia="Times New Roman" w:hAnsi="Arial" w:cs="Arial"/>
          <w:b/>
          <w:color w:val="000000" w:themeColor="text1"/>
          <w:sz w:val="24"/>
          <w:szCs w:val="24"/>
          <w:lang w:eastAsia="ru-RU"/>
        </w:rPr>
        <w:t xml:space="preserve"> </w:t>
      </w:r>
      <w:r w:rsidRPr="00A50B4F">
        <w:rPr>
          <w:rFonts w:ascii="Arial" w:eastAsia="Times New Roman" w:hAnsi="Arial" w:cs="Arial"/>
          <w:b/>
          <w:color w:val="000000" w:themeColor="text1"/>
          <w:sz w:val="24"/>
          <w:szCs w:val="24"/>
          <w:lang w:eastAsia="ru-RU"/>
        </w:rPr>
        <w:t xml:space="preserve">муниципальном </w:t>
      </w:r>
    </w:p>
    <w:p w:rsidR="00DE32F7" w:rsidRPr="00A50B4F" w:rsidRDefault="009305D0" w:rsidP="00694342">
      <w:pPr>
        <w:widowControl w:val="0"/>
        <w:spacing w:after="0" w:line="240" w:lineRule="auto"/>
        <w:outlineLvl w:val="0"/>
        <w:rPr>
          <w:rFonts w:ascii="Arial" w:eastAsia="Times New Roman" w:hAnsi="Arial" w:cs="Arial"/>
          <w:b/>
          <w:color w:val="000000" w:themeColor="text1"/>
          <w:sz w:val="24"/>
          <w:szCs w:val="24"/>
          <w:lang w:eastAsia="ru-RU"/>
        </w:rPr>
      </w:pPr>
      <w:r w:rsidRPr="00A50B4F">
        <w:rPr>
          <w:rFonts w:ascii="Arial" w:eastAsia="Times New Roman" w:hAnsi="Arial" w:cs="Arial"/>
          <w:b/>
          <w:color w:val="000000" w:themeColor="text1"/>
          <w:sz w:val="24"/>
          <w:szCs w:val="24"/>
          <w:lang w:eastAsia="ru-RU"/>
        </w:rPr>
        <w:t>жилищном контроле</w:t>
      </w:r>
      <w:bookmarkEnd w:id="0"/>
      <w:r w:rsidRPr="00A50B4F">
        <w:rPr>
          <w:rFonts w:ascii="Arial" w:eastAsia="Times New Roman" w:hAnsi="Arial" w:cs="Arial"/>
          <w:b/>
          <w:color w:val="000000" w:themeColor="text1"/>
          <w:sz w:val="24"/>
          <w:szCs w:val="24"/>
          <w:lang w:eastAsia="ru-RU"/>
        </w:rPr>
        <w:t>на территории</w:t>
      </w:r>
    </w:p>
    <w:p w:rsidR="009305D0" w:rsidRPr="00A50B4F" w:rsidRDefault="00A50B4F" w:rsidP="00694342">
      <w:pPr>
        <w:widowControl w:val="0"/>
        <w:spacing w:after="0" w:line="240" w:lineRule="auto"/>
        <w:outlineLvl w:val="0"/>
        <w:rPr>
          <w:rFonts w:ascii="Arial" w:eastAsia="Times New Roman" w:hAnsi="Arial" w:cs="Arial"/>
          <w:b/>
          <w:color w:val="000000" w:themeColor="text1"/>
          <w:sz w:val="24"/>
          <w:szCs w:val="24"/>
          <w:lang w:eastAsia="ru-RU"/>
        </w:rPr>
      </w:pPr>
      <w:r>
        <w:rPr>
          <w:rFonts w:ascii="Arial" w:eastAsia="Times New Roman" w:hAnsi="Arial" w:cs="Arial"/>
          <w:b/>
          <w:color w:val="000000" w:themeColor="text1"/>
          <w:sz w:val="24"/>
          <w:szCs w:val="24"/>
          <w:lang w:eastAsia="ru-RU"/>
        </w:rPr>
        <w:t xml:space="preserve">Степновского </w:t>
      </w:r>
      <w:r w:rsidR="009305D0" w:rsidRPr="00A50B4F">
        <w:rPr>
          <w:rFonts w:ascii="Arial" w:eastAsia="Times New Roman" w:hAnsi="Arial" w:cs="Arial"/>
          <w:b/>
          <w:color w:val="000000" w:themeColor="text1"/>
          <w:sz w:val="24"/>
          <w:szCs w:val="24"/>
          <w:lang w:eastAsia="ru-RU"/>
        </w:rPr>
        <w:t>сельского поселения</w:t>
      </w:r>
      <w:r w:rsidR="00660A41" w:rsidRPr="00A50B4F">
        <w:rPr>
          <w:rFonts w:ascii="Arial" w:eastAsia="Times New Roman" w:hAnsi="Arial" w:cs="Arial"/>
          <w:b/>
          <w:color w:val="000000" w:themeColor="text1"/>
          <w:sz w:val="24"/>
          <w:szCs w:val="24"/>
          <w:lang w:eastAsia="ru-RU"/>
        </w:rPr>
        <w:t>»</w:t>
      </w:r>
    </w:p>
    <w:p w:rsidR="004B3296" w:rsidRPr="00A50B4F" w:rsidRDefault="004B3296" w:rsidP="00694342">
      <w:pPr>
        <w:pStyle w:val="ConsPlusNormal"/>
        <w:tabs>
          <w:tab w:val="left" w:pos="4200"/>
          <w:tab w:val="center" w:pos="5103"/>
        </w:tabs>
        <w:rPr>
          <w:bCs/>
          <w:color w:val="000000" w:themeColor="text1"/>
          <w:sz w:val="24"/>
          <w:szCs w:val="24"/>
        </w:rPr>
      </w:pPr>
    </w:p>
    <w:p w:rsidR="00B513A8" w:rsidRPr="00A50B4F" w:rsidRDefault="0089366C" w:rsidP="00694342">
      <w:pPr>
        <w:spacing w:after="0" w:line="240" w:lineRule="auto"/>
        <w:ind w:firstLine="540"/>
        <w:jc w:val="both"/>
        <w:rPr>
          <w:rFonts w:ascii="Arial" w:hAnsi="Arial" w:cs="Arial"/>
          <w:color w:val="000000" w:themeColor="text1"/>
          <w:sz w:val="24"/>
          <w:szCs w:val="24"/>
        </w:rPr>
      </w:pPr>
      <w:r w:rsidRPr="00A50B4F">
        <w:rPr>
          <w:rFonts w:ascii="Arial" w:hAnsi="Arial" w:cs="Arial"/>
          <w:color w:val="000000" w:themeColor="text1"/>
          <w:sz w:val="24"/>
          <w:szCs w:val="24"/>
        </w:rPr>
        <w:t xml:space="preserve">С целью приведения законодательства </w:t>
      </w:r>
      <w:r w:rsidR="00A50B4F">
        <w:rPr>
          <w:rFonts w:ascii="Arial" w:hAnsi="Arial" w:cs="Arial"/>
          <w:color w:val="000000" w:themeColor="text1"/>
          <w:sz w:val="24"/>
          <w:szCs w:val="24"/>
        </w:rPr>
        <w:t>Степновского</w:t>
      </w:r>
      <w:r w:rsidRPr="00A50B4F">
        <w:rPr>
          <w:rFonts w:ascii="Arial" w:hAnsi="Arial" w:cs="Arial"/>
          <w:color w:val="000000" w:themeColor="text1"/>
          <w:sz w:val="24"/>
          <w:szCs w:val="24"/>
        </w:rPr>
        <w:t xml:space="preserve"> сельского поселения в соответствии с действующим законодательством Российской Федерации, руководствуясь статьей 7 Федерального закона от 06 октября 2003 года № 131-ФЗ «Об общих принципах организации местного самоуправления в Российской Федерации», </w:t>
      </w:r>
      <w:r w:rsidR="00B83933">
        <w:rPr>
          <w:rFonts w:ascii="Arial" w:hAnsi="Arial" w:cs="Arial"/>
          <w:color w:val="000000" w:themeColor="text1"/>
          <w:sz w:val="24"/>
          <w:szCs w:val="24"/>
        </w:rPr>
        <w:t xml:space="preserve">Степновский </w:t>
      </w:r>
      <w:r w:rsidR="00E7229C" w:rsidRPr="00A50B4F">
        <w:rPr>
          <w:rFonts w:ascii="Arial" w:hAnsi="Arial" w:cs="Arial"/>
          <w:color w:val="000000" w:themeColor="text1"/>
          <w:sz w:val="24"/>
          <w:szCs w:val="24"/>
        </w:rPr>
        <w:t>сельский Совет</w:t>
      </w:r>
    </w:p>
    <w:p w:rsidR="002B6495" w:rsidRPr="00A50B4F" w:rsidRDefault="00355D1E" w:rsidP="00694342">
      <w:pPr>
        <w:pStyle w:val="ConsPlusNormal"/>
        <w:ind w:firstLine="540"/>
        <w:jc w:val="center"/>
        <w:rPr>
          <w:b/>
          <w:color w:val="000000" w:themeColor="text1"/>
          <w:sz w:val="24"/>
          <w:szCs w:val="24"/>
        </w:rPr>
      </w:pPr>
      <w:r w:rsidRPr="00A50B4F">
        <w:rPr>
          <w:b/>
          <w:color w:val="000000" w:themeColor="text1"/>
          <w:sz w:val="24"/>
          <w:szCs w:val="24"/>
        </w:rPr>
        <w:t>РЕШИЛ</w:t>
      </w:r>
      <w:r w:rsidR="002B6495" w:rsidRPr="00A50B4F">
        <w:rPr>
          <w:b/>
          <w:color w:val="000000" w:themeColor="text1"/>
          <w:sz w:val="24"/>
          <w:szCs w:val="24"/>
        </w:rPr>
        <w:t>:</w:t>
      </w:r>
    </w:p>
    <w:p w:rsidR="002B6495" w:rsidRPr="00A50B4F" w:rsidRDefault="002B6495" w:rsidP="00694342">
      <w:pPr>
        <w:pStyle w:val="ConsPlusNormal"/>
        <w:ind w:firstLine="540"/>
        <w:jc w:val="both"/>
        <w:rPr>
          <w:b/>
          <w:color w:val="000000" w:themeColor="text1"/>
          <w:sz w:val="24"/>
          <w:szCs w:val="24"/>
        </w:rPr>
      </w:pPr>
    </w:p>
    <w:p w:rsidR="00311C48" w:rsidRPr="00A50B4F" w:rsidRDefault="002B6495" w:rsidP="00694342">
      <w:pPr>
        <w:spacing w:after="0" w:line="240" w:lineRule="auto"/>
        <w:ind w:firstLine="567"/>
        <w:jc w:val="both"/>
        <w:outlineLvl w:val="0"/>
        <w:rPr>
          <w:rFonts w:ascii="Arial" w:eastAsia="Times New Roman" w:hAnsi="Arial" w:cs="Arial"/>
          <w:color w:val="000000" w:themeColor="text1"/>
          <w:sz w:val="24"/>
          <w:szCs w:val="24"/>
          <w:lang w:eastAsia="ru-RU"/>
        </w:rPr>
      </w:pPr>
      <w:r w:rsidRPr="00A50B4F">
        <w:rPr>
          <w:rFonts w:ascii="Arial" w:hAnsi="Arial" w:cs="Arial"/>
          <w:color w:val="000000" w:themeColor="text1"/>
          <w:sz w:val="24"/>
          <w:szCs w:val="24"/>
        </w:rPr>
        <w:t>1.</w:t>
      </w:r>
      <w:r w:rsidR="00A50B4F">
        <w:rPr>
          <w:rFonts w:ascii="Arial" w:hAnsi="Arial" w:cs="Arial"/>
          <w:color w:val="000000" w:themeColor="text1"/>
          <w:sz w:val="24"/>
          <w:szCs w:val="24"/>
        </w:rPr>
        <w:t xml:space="preserve"> </w:t>
      </w:r>
      <w:r w:rsidRPr="00A50B4F">
        <w:rPr>
          <w:rFonts w:ascii="Arial" w:hAnsi="Arial" w:cs="Arial"/>
          <w:color w:val="000000" w:themeColor="text1"/>
          <w:sz w:val="24"/>
          <w:szCs w:val="24"/>
        </w:rPr>
        <w:t xml:space="preserve">Внести изменения и дополнения в </w:t>
      </w:r>
      <w:r w:rsidR="00C365A0" w:rsidRPr="00A50B4F">
        <w:rPr>
          <w:rFonts w:ascii="Arial" w:hAnsi="Arial" w:cs="Arial"/>
          <w:color w:val="000000" w:themeColor="text1"/>
          <w:sz w:val="24"/>
          <w:szCs w:val="24"/>
        </w:rPr>
        <w:t>решение</w:t>
      </w:r>
      <w:r w:rsidR="00A50B4F">
        <w:rPr>
          <w:rFonts w:ascii="Arial" w:hAnsi="Arial" w:cs="Arial"/>
          <w:color w:val="000000" w:themeColor="text1"/>
          <w:sz w:val="24"/>
          <w:szCs w:val="24"/>
        </w:rPr>
        <w:t xml:space="preserve"> Степновского</w:t>
      </w:r>
      <w:r w:rsidRPr="00A50B4F">
        <w:rPr>
          <w:rFonts w:ascii="Arial" w:hAnsi="Arial" w:cs="Arial"/>
          <w:color w:val="000000" w:themeColor="text1"/>
          <w:sz w:val="24"/>
          <w:szCs w:val="24"/>
        </w:rPr>
        <w:t xml:space="preserve"> сельского </w:t>
      </w:r>
      <w:r w:rsidR="00E936FC" w:rsidRPr="00A50B4F">
        <w:rPr>
          <w:rFonts w:ascii="Arial" w:hAnsi="Arial" w:cs="Arial"/>
          <w:color w:val="000000" w:themeColor="text1"/>
          <w:sz w:val="24"/>
          <w:szCs w:val="24"/>
        </w:rPr>
        <w:t>Совета</w:t>
      </w:r>
      <w:r w:rsidR="00A50B4F">
        <w:rPr>
          <w:rFonts w:ascii="Arial" w:hAnsi="Arial" w:cs="Arial"/>
          <w:color w:val="000000" w:themeColor="text1"/>
          <w:sz w:val="24"/>
          <w:szCs w:val="24"/>
        </w:rPr>
        <w:t xml:space="preserve"> </w:t>
      </w:r>
      <w:r w:rsidR="00D61BA3">
        <w:rPr>
          <w:rFonts w:ascii="Arial" w:hAnsi="Arial" w:cs="Arial"/>
          <w:color w:val="000000" w:themeColor="text1"/>
          <w:sz w:val="24"/>
          <w:szCs w:val="24"/>
        </w:rPr>
        <w:t xml:space="preserve">         </w:t>
      </w:r>
      <w:r w:rsidR="00D61BA3">
        <w:rPr>
          <w:rFonts w:ascii="Arial" w:hAnsi="Arial" w:cs="Arial"/>
          <w:bCs/>
          <w:color w:val="000000" w:themeColor="text1"/>
          <w:sz w:val="24"/>
          <w:szCs w:val="24"/>
        </w:rPr>
        <w:t>№</w:t>
      </w:r>
      <w:r w:rsidR="00A50B4F">
        <w:rPr>
          <w:rFonts w:ascii="Arial" w:hAnsi="Arial" w:cs="Arial"/>
          <w:bCs/>
          <w:color w:val="000000" w:themeColor="text1"/>
          <w:sz w:val="24"/>
          <w:szCs w:val="24"/>
        </w:rPr>
        <w:t>13\1</w:t>
      </w:r>
      <w:r w:rsidR="009305D0" w:rsidRPr="00A50B4F">
        <w:rPr>
          <w:rFonts w:ascii="Arial" w:hAnsi="Arial" w:cs="Arial"/>
          <w:bCs/>
          <w:color w:val="000000" w:themeColor="text1"/>
          <w:sz w:val="24"/>
          <w:szCs w:val="24"/>
        </w:rPr>
        <w:t xml:space="preserve"> от </w:t>
      </w:r>
      <w:r w:rsidR="00A50B4F">
        <w:rPr>
          <w:rFonts w:ascii="Arial" w:hAnsi="Arial" w:cs="Arial"/>
          <w:bCs/>
          <w:color w:val="000000" w:themeColor="text1"/>
          <w:sz w:val="24"/>
          <w:szCs w:val="24"/>
        </w:rPr>
        <w:t>23.08.2021</w:t>
      </w:r>
      <w:r w:rsidR="009305D0" w:rsidRPr="00A50B4F">
        <w:rPr>
          <w:rFonts w:ascii="Arial" w:hAnsi="Arial" w:cs="Arial"/>
          <w:bCs/>
          <w:color w:val="000000" w:themeColor="text1"/>
          <w:sz w:val="24"/>
          <w:szCs w:val="24"/>
        </w:rPr>
        <w:t xml:space="preserve"> года</w:t>
      </w:r>
      <w:r w:rsidR="00D61BA3">
        <w:rPr>
          <w:rFonts w:ascii="Arial" w:hAnsi="Arial" w:cs="Arial"/>
          <w:bCs/>
          <w:color w:val="000000" w:themeColor="text1"/>
          <w:sz w:val="24"/>
          <w:szCs w:val="24"/>
        </w:rPr>
        <w:t xml:space="preserve"> </w:t>
      </w:r>
      <w:r w:rsidR="009305D0" w:rsidRPr="00A50B4F">
        <w:rPr>
          <w:rFonts w:ascii="Arial" w:eastAsia="Times New Roman" w:hAnsi="Arial" w:cs="Arial"/>
          <w:color w:val="000000" w:themeColor="text1"/>
          <w:sz w:val="24"/>
          <w:szCs w:val="24"/>
          <w:lang w:eastAsia="ru-RU"/>
        </w:rPr>
        <w:t xml:space="preserve">Об утверждении Положения о муниципальном жилищном контроле на территории </w:t>
      </w:r>
      <w:r w:rsidR="00A50B4F">
        <w:rPr>
          <w:rFonts w:ascii="Arial" w:eastAsia="Times New Roman" w:hAnsi="Arial" w:cs="Arial"/>
          <w:color w:val="000000" w:themeColor="text1"/>
          <w:sz w:val="24"/>
          <w:szCs w:val="24"/>
          <w:lang w:eastAsia="ru-RU"/>
        </w:rPr>
        <w:t xml:space="preserve">Степновского </w:t>
      </w:r>
      <w:r w:rsidR="00311C48" w:rsidRPr="00A50B4F">
        <w:rPr>
          <w:rFonts w:ascii="Arial" w:eastAsia="Times New Roman" w:hAnsi="Arial" w:cs="Arial"/>
          <w:color w:val="000000" w:themeColor="text1"/>
          <w:sz w:val="24"/>
          <w:szCs w:val="24"/>
          <w:lang w:eastAsia="ru-RU"/>
        </w:rPr>
        <w:t>сельского поселения</w:t>
      </w:r>
    </w:p>
    <w:p w:rsidR="001B2063" w:rsidRPr="00A50B4F" w:rsidRDefault="004831AB" w:rsidP="00694342">
      <w:pPr>
        <w:spacing w:after="0" w:line="240" w:lineRule="auto"/>
        <w:ind w:firstLine="567"/>
        <w:jc w:val="both"/>
        <w:outlineLvl w:val="0"/>
        <w:rPr>
          <w:rFonts w:ascii="Arial" w:eastAsia="Times New Roman" w:hAnsi="Arial" w:cs="Arial"/>
          <w:b/>
          <w:color w:val="000000" w:themeColor="text1"/>
          <w:sz w:val="24"/>
          <w:szCs w:val="24"/>
          <w:lang w:eastAsia="ru-RU"/>
        </w:rPr>
      </w:pPr>
      <w:r w:rsidRPr="00A50B4F">
        <w:rPr>
          <w:rFonts w:ascii="Arial" w:hAnsi="Arial" w:cs="Arial"/>
          <w:color w:val="000000" w:themeColor="text1"/>
          <w:sz w:val="24"/>
          <w:szCs w:val="24"/>
        </w:rPr>
        <w:t xml:space="preserve"> </w:t>
      </w:r>
    </w:p>
    <w:p w:rsidR="00F328A6" w:rsidRPr="00A50B4F" w:rsidRDefault="00F328A6"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 xml:space="preserve">1.1. </w:t>
      </w:r>
      <w:r w:rsidR="00311C48" w:rsidRPr="00A50B4F">
        <w:rPr>
          <w:rFonts w:ascii="Arial" w:hAnsi="Arial" w:cs="Arial"/>
          <w:b/>
          <w:iCs/>
          <w:color w:val="000000" w:themeColor="text1"/>
          <w:sz w:val="24"/>
          <w:szCs w:val="24"/>
          <w:lang w:eastAsia="zh-CN"/>
        </w:rPr>
        <w:t>Пункт. 2.1. Раздела 2 Положения исключить.</w:t>
      </w:r>
    </w:p>
    <w:p w:rsidR="006030A9" w:rsidRPr="00D61BA3" w:rsidRDefault="006030A9" w:rsidP="00D61BA3">
      <w:pPr>
        <w:tabs>
          <w:tab w:val="left" w:pos="1134"/>
        </w:tabs>
        <w:spacing w:after="0" w:line="240" w:lineRule="auto"/>
        <w:jc w:val="both"/>
        <w:rPr>
          <w:rFonts w:ascii="Arial" w:hAnsi="Arial" w:cs="Arial"/>
          <w:b/>
          <w:iCs/>
          <w:color w:val="000000" w:themeColor="text1"/>
          <w:sz w:val="24"/>
          <w:szCs w:val="24"/>
          <w:lang w:eastAsia="zh-CN"/>
        </w:rPr>
      </w:pPr>
    </w:p>
    <w:p w:rsidR="00311C48" w:rsidRPr="00A50B4F" w:rsidRDefault="006030A9" w:rsidP="00857C29">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 xml:space="preserve">       1.2. Пункт 3.2.1. Раздела 3 Положения изложить в следующей редакции:</w:t>
      </w:r>
    </w:p>
    <w:p w:rsidR="006030A9" w:rsidRPr="00A50B4F" w:rsidRDefault="00857C29"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color w:val="000000"/>
          <w:sz w:val="24"/>
          <w:szCs w:val="24"/>
          <w:shd w:val="clear" w:color="auto" w:fill="FFFFFF"/>
        </w:rPr>
        <w:t xml:space="preserve">            «3.2.1. </w:t>
      </w:r>
      <w:r w:rsidR="006030A9" w:rsidRPr="00A50B4F">
        <w:rPr>
          <w:rFonts w:ascii="Arial" w:hAnsi="Arial" w:cs="Arial"/>
          <w:color w:val="000000"/>
          <w:sz w:val="24"/>
          <w:szCs w:val="24"/>
          <w:shd w:val="clear" w:color="auto" w:fill="FFFFFF"/>
        </w:rPr>
        <w:t>Предостережение о недопустимости нарушения обязательных требований объявляется и направляется контролируемому лицу в порядке, предусмотренном</w:t>
      </w:r>
      <w:r w:rsidR="00B83933">
        <w:rPr>
          <w:rFonts w:ascii="Arial" w:hAnsi="Arial" w:cs="Arial"/>
          <w:color w:val="000000"/>
          <w:sz w:val="24"/>
          <w:szCs w:val="24"/>
          <w:shd w:val="clear" w:color="auto" w:fill="FFFFFF"/>
        </w:rPr>
        <w:t xml:space="preserve"> </w:t>
      </w:r>
      <w:hyperlink r:id="rId8" w:history="1">
        <w:r w:rsidR="0031545F" w:rsidRPr="00A50B4F">
          <w:rPr>
            <w:rStyle w:val="af"/>
            <w:rFonts w:ascii="Arial" w:hAnsi="Arial" w:cs="Arial"/>
            <w:bCs/>
            <w:color w:val="000000" w:themeColor="text1"/>
            <w:sz w:val="24"/>
            <w:szCs w:val="24"/>
            <w:u w:val="none"/>
            <w:shd w:val="clear" w:color="auto" w:fill="FFFFFF"/>
          </w:rPr>
          <w:t>Федеральным законом от 31.07.2020г. № 248-ФЗ "О государственном контроле (надзоре) и муниципальном контроле в Российской Федерации"</w:t>
        </w:r>
      </w:hyperlink>
      <w:r w:rsidR="006030A9" w:rsidRPr="00A50B4F">
        <w:rPr>
          <w:rFonts w:ascii="Arial" w:hAnsi="Arial" w:cs="Arial"/>
          <w:color w:val="000000"/>
          <w:sz w:val="24"/>
          <w:szCs w:val="24"/>
          <w:shd w:val="clear" w:color="auto" w:fill="FFFFFF"/>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A50B4F">
        <w:rPr>
          <w:rFonts w:ascii="Arial" w:hAnsi="Arial" w:cs="Arial"/>
          <w:color w:val="000000"/>
          <w:sz w:val="24"/>
          <w:szCs w:val="24"/>
          <w:shd w:val="clear" w:color="auto" w:fill="FFFFFF"/>
        </w:rPr>
        <w:t>».</w:t>
      </w:r>
    </w:p>
    <w:p w:rsidR="006030A9" w:rsidRPr="00A50B4F" w:rsidRDefault="006030A9"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p>
    <w:p w:rsidR="00A259E5"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 xml:space="preserve">     1.3</w:t>
      </w:r>
      <w:r w:rsidR="00A259E5" w:rsidRPr="00A50B4F">
        <w:rPr>
          <w:rFonts w:ascii="Arial" w:hAnsi="Arial" w:cs="Arial"/>
          <w:b/>
          <w:iCs/>
          <w:color w:val="000000" w:themeColor="text1"/>
          <w:sz w:val="24"/>
          <w:szCs w:val="24"/>
          <w:lang w:eastAsia="zh-CN"/>
        </w:rPr>
        <w:t>. Пункт 3.4.1. Раздела 3 Положения изложить в следующей редакции:</w:t>
      </w:r>
    </w:p>
    <w:p w:rsidR="00A259E5" w:rsidRPr="00A50B4F" w:rsidRDefault="00A259E5" w:rsidP="00694342">
      <w:pPr>
        <w:pStyle w:val="a7"/>
        <w:tabs>
          <w:tab w:val="left" w:pos="1134"/>
        </w:tabs>
        <w:spacing w:after="0" w:line="240" w:lineRule="auto"/>
        <w:ind w:left="0" w:firstLine="720"/>
        <w:jc w:val="both"/>
        <w:rPr>
          <w:rFonts w:ascii="Arial" w:hAnsi="Arial" w:cs="Arial"/>
          <w:color w:val="000000"/>
          <w:sz w:val="24"/>
          <w:szCs w:val="24"/>
          <w:shd w:val="clear" w:color="auto" w:fill="FFFFFF"/>
        </w:rPr>
      </w:pPr>
      <w:r w:rsidRPr="00A50B4F">
        <w:rPr>
          <w:rFonts w:ascii="Arial" w:hAnsi="Arial" w:cs="Arial"/>
          <w:color w:val="000000"/>
          <w:sz w:val="24"/>
          <w:szCs w:val="24"/>
          <w:shd w:val="clear" w:color="auto" w:fill="FFFFFF"/>
        </w:rPr>
        <w:t xml:space="preserve">             «3.4.1.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w:t>
      </w:r>
      <w:r w:rsidR="00D61BA3">
        <w:rPr>
          <w:rFonts w:ascii="Arial" w:hAnsi="Arial" w:cs="Arial"/>
          <w:color w:val="000000"/>
          <w:sz w:val="24"/>
          <w:szCs w:val="24"/>
          <w:shd w:val="clear" w:color="auto" w:fill="FFFFFF"/>
        </w:rPr>
        <w:t>бильного приложения "Инспектор"</w:t>
      </w:r>
      <w:r w:rsidRPr="00A50B4F">
        <w:rPr>
          <w:rFonts w:ascii="Arial" w:hAnsi="Arial" w:cs="Arial"/>
          <w:color w:val="000000"/>
          <w:sz w:val="24"/>
          <w:szCs w:val="24"/>
          <w:shd w:val="clear" w:color="auto" w:fill="FFFFFF"/>
        </w:rPr>
        <w:t>».</w:t>
      </w:r>
    </w:p>
    <w:p w:rsidR="006030A9" w:rsidRPr="00A50B4F" w:rsidRDefault="006030A9"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p>
    <w:p w:rsidR="008E4243"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1.4</w:t>
      </w:r>
      <w:r w:rsidR="008E4243" w:rsidRPr="00A50B4F">
        <w:rPr>
          <w:rFonts w:ascii="Arial" w:hAnsi="Arial" w:cs="Arial"/>
          <w:b/>
          <w:iCs/>
          <w:color w:val="000000" w:themeColor="text1"/>
          <w:sz w:val="24"/>
          <w:szCs w:val="24"/>
          <w:lang w:eastAsia="zh-CN"/>
        </w:rPr>
        <w:t>. Раздела 3 Положения дополнить пунктом 3.5.</w:t>
      </w:r>
      <w:r w:rsidR="001126E0" w:rsidRPr="00A50B4F">
        <w:rPr>
          <w:rFonts w:ascii="Arial" w:hAnsi="Arial" w:cs="Arial"/>
          <w:b/>
          <w:iCs/>
          <w:color w:val="000000" w:themeColor="text1"/>
          <w:sz w:val="24"/>
          <w:szCs w:val="24"/>
          <w:lang w:eastAsia="zh-CN"/>
        </w:rPr>
        <w:t>следующего содержания</w:t>
      </w:r>
      <w:r w:rsidR="008E4243" w:rsidRPr="00A50B4F">
        <w:rPr>
          <w:rFonts w:ascii="Arial" w:hAnsi="Arial" w:cs="Arial"/>
          <w:b/>
          <w:iCs/>
          <w:color w:val="000000" w:themeColor="text1"/>
          <w:sz w:val="24"/>
          <w:szCs w:val="24"/>
          <w:lang w:eastAsia="zh-CN"/>
        </w:rPr>
        <w:t>:</w:t>
      </w:r>
    </w:p>
    <w:p w:rsidR="000C720E" w:rsidRPr="00A50B4F" w:rsidRDefault="00C0223C" w:rsidP="00694342">
      <w:pPr>
        <w:shd w:val="clear" w:color="auto" w:fill="FFFFFF"/>
        <w:spacing w:after="0" w:line="240" w:lineRule="auto"/>
        <w:outlineLvl w:val="1"/>
        <w:rPr>
          <w:rFonts w:ascii="Arial" w:eastAsia="Times New Roman" w:hAnsi="Arial" w:cs="Arial"/>
          <w:b/>
          <w:bCs/>
          <w:color w:val="000000"/>
          <w:kern w:val="36"/>
          <w:sz w:val="24"/>
          <w:szCs w:val="24"/>
          <w:lang w:eastAsia="ru-RU"/>
        </w:rPr>
      </w:pPr>
      <w:r w:rsidRPr="00A50B4F">
        <w:rPr>
          <w:rFonts w:ascii="Arial" w:eastAsia="Times New Roman" w:hAnsi="Arial" w:cs="Arial"/>
          <w:b/>
          <w:bCs/>
          <w:color w:val="000000"/>
          <w:kern w:val="36"/>
          <w:sz w:val="24"/>
          <w:szCs w:val="24"/>
          <w:lang w:eastAsia="ru-RU"/>
        </w:rPr>
        <w:t>«</w:t>
      </w:r>
      <w:r w:rsidR="00041C33" w:rsidRPr="00A50B4F">
        <w:rPr>
          <w:rFonts w:ascii="Arial" w:eastAsia="Times New Roman" w:hAnsi="Arial" w:cs="Arial"/>
          <w:b/>
          <w:bCs/>
          <w:color w:val="000000"/>
          <w:kern w:val="36"/>
          <w:sz w:val="24"/>
          <w:szCs w:val="24"/>
          <w:lang w:eastAsia="ru-RU"/>
        </w:rPr>
        <w:t xml:space="preserve">3.5. </w:t>
      </w:r>
      <w:r w:rsidR="000C720E" w:rsidRPr="00A50B4F">
        <w:rPr>
          <w:rFonts w:ascii="Arial" w:eastAsia="Times New Roman" w:hAnsi="Arial" w:cs="Arial"/>
          <w:b/>
          <w:bCs/>
          <w:color w:val="000000"/>
          <w:kern w:val="36"/>
          <w:sz w:val="24"/>
          <w:szCs w:val="24"/>
          <w:lang w:eastAsia="ru-RU"/>
        </w:rPr>
        <w:t>Обязательный профилактический визит</w:t>
      </w:r>
    </w:p>
    <w:p w:rsidR="000C720E" w:rsidRPr="00A50B4F" w:rsidRDefault="00041C33" w:rsidP="00694342">
      <w:pPr>
        <w:spacing w:after="0" w:line="240" w:lineRule="auto"/>
        <w:rPr>
          <w:rFonts w:ascii="Arial" w:eastAsia="Times New Roman" w:hAnsi="Arial" w:cs="Arial"/>
          <w:sz w:val="24"/>
          <w:szCs w:val="24"/>
          <w:lang w:eastAsia="ru-RU"/>
        </w:rPr>
      </w:pPr>
      <w:r w:rsidRPr="00A50B4F">
        <w:rPr>
          <w:rFonts w:ascii="Arial" w:eastAsia="Times New Roman" w:hAnsi="Arial" w:cs="Arial"/>
          <w:sz w:val="24"/>
          <w:szCs w:val="24"/>
          <w:lang w:eastAsia="ru-RU"/>
        </w:rPr>
        <w:t>3.5.</w:t>
      </w:r>
      <w:r w:rsidR="000C720E" w:rsidRPr="00A50B4F">
        <w:rPr>
          <w:rFonts w:ascii="Arial" w:eastAsia="Times New Roman" w:hAnsi="Arial" w:cs="Arial"/>
          <w:sz w:val="24"/>
          <w:szCs w:val="24"/>
          <w:lang w:eastAsia="ru-RU"/>
        </w:rPr>
        <w:t>1. Обязательный профилактический визит проводится:</w:t>
      </w:r>
    </w:p>
    <w:p w:rsidR="000C720E" w:rsidRPr="00A50B4F" w:rsidRDefault="000C720E"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sz w:val="24"/>
          <w:szCs w:val="24"/>
          <w:lang w:eastAsia="ru-RU"/>
        </w:rPr>
        <w:t xml:space="preserve">1) в отношении контролируемых лиц, принадлежащих им объектов контроля, отнесенных к определенной категории риска, с </w:t>
      </w:r>
      <w:r w:rsidRPr="00A50B4F">
        <w:rPr>
          <w:rFonts w:ascii="Arial" w:eastAsia="Times New Roman" w:hAnsi="Arial" w:cs="Arial"/>
          <w:color w:val="000000" w:themeColor="text1"/>
          <w:sz w:val="24"/>
          <w:szCs w:val="24"/>
          <w:lang w:eastAsia="ru-RU"/>
        </w:rPr>
        <w:t>учетом периодичности проведения обязательных профилактических мероприятий, установленной </w:t>
      </w:r>
      <w:hyperlink r:id="rId9" w:anchor="dst101328" w:history="1">
        <w:r w:rsidRPr="00A50B4F">
          <w:rPr>
            <w:rFonts w:ascii="Arial" w:eastAsia="Times New Roman" w:hAnsi="Arial" w:cs="Arial"/>
            <w:color w:val="000000" w:themeColor="text1"/>
            <w:sz w:val="24"/>
            <w:szCs w:val="24"/>
            <w:u w:val="single"/>
            <w:lang w:eastAsia="ru-RU"/>
          </w:rPr>
          <w:t>частью 2 статьи 25</w:t>
        </w:r>
      </w:hyperlink>
      <w:r w:rsidRPr="00A50B4F">
        <w:rPr>
          <w:rFonts w:ascii="Arial" w:eastAsia="Times New Roman" w:hAnsi="Arial" w:cs="Arial"/>
          <w:color w:val="000000" w:themeColor="text1"/>
          <w:sz w:val="24"/>
          <w:szCs w:val="24"/>
          <w:lang w:eastAsia="ru-RU"/>
        </w:rPr>
        <w:t> </w:t>
      </w:r>
      <w:hyperlink r:id="rId10" w:history="1">
        <w:r w:rsidR="00E257F2" w:rsidRPr="00A50B4F">
          <w:rPr>
            <w:rStyle w:val="af"/>
            <w:rFonts w:ascii="Arial" w:hAnsi="Arial" w:cs="Arial"/>
            <w:bCs/>
            <w:color w:val="000000" w:themeColor="text1"/>
            <w:sz w:val="24"/>
            <w:szCs w:val="24"/>
            <w:u w:val="none"/>
            <w:shd w:val="clear" w:color="auto" w:fill="FFFFFF"/>
          </w:rPr>
          <w:t xml:space="preserve">Федерального закона </w:t>
        </w:r>
        <w:r w:rsidR="00E257F2" w:rsidRPr="00A50B4F">
          <w:rPr>
            <w:rStyle w:val="af"/>
            <w:rFonts w:ascii="Arial" w:hAnsi="Arial" w:cs="Arial"/>
            <w:bCs/>
            <w:color w:val="000000" w:themeColor="text1"/>
            <w:sz w:val="24"/>
            <w:szCs w:val="24"/>
            <w:u w:val="none"/>
            <w:shd w:val="clear" w:color="auto" w:fill="FFFFFF"/>
          </w:rPr>
          <w:lastRenderedPageBreak/>
          <w:t>от 31.07.2020г. № 248-ФЗ "О государственном контроле (надзоре) и муниципальном контроле в Российской Федерации"</w:t>
        </w:r>
      </w:hyperlink>
      <w:r w:rsidRPr="00A50B4F">
        <w:rPr>
          <w:rFonts w:ascii="Arial" w:eastAsia="Times New Roman" w:hAnsi="Arial" w:cs="Arial"/>
          <w:color w:val="000000" w:themeColor="text1"/>
          <w:sz w:val="24"/>
          <w:szCs w:val="24"/>
          <w:lang w:eastAsia="ru-RU"/>
        </w:rPr>
        <w:t>;</w:t>
      </w:r>
    </w:p>
    <w:p w:rsidR="000C720E" w:rsidRPr="00A50B4F" w:rsidRDefault="000C720E"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themeColor="text1"/>
          <w:sz w:val="24"/>
          <w:szCs w:val="24"/>
          <w:lang w:eastAsia="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anchor="dst100076" w:history="1">
        <w:r w:rsidRPr="00A50B4F">
          <w:rPr>
            <w:rFonts w:ascii="Arial" w:eastAsia="Times New Roman" w:hAnsi="Arial" w:cs="Arial"/>
            <w:color w:val="000000" w:themeColor="text1"/>
            <w:sz w:val="24"/>
            <w:szCs w:val="24"/>
            <w:u w:val="single"/>
            <w:lang w:eastAsia="ru-RU"/>
          </w:rPr>
          <w:t>статьей 8</w:t>
        </w:r>
      </w:hyperlink>
      <w:r w:rsidRPr="00A50B4F">
        <w:rPr>
          <w:rFonts w:ascii="Arial" w:eastAsia="Times New Roman" w:hAnsi="Arial" w:cs="Arial"/>
          <w:color w:val="000000"/>
          <w:sz w:val="24"/>
          <w:szCs w:val="24"/>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0C720E" w:rsidRPr="00A50B4F" w:rsidRDefault="000C720E" w:rsidP="00694342">
      <w:pPr>
        <w:shd w:val="clear" w:color="auto" w:fill="FFFFFF"/>
        <w:spacing w:after="0" w:line="240" w:lineRule="auto"/>
        <w:ind w:firstLine="540"/>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0C720E" w:rsidRPr="00A50B4F" w:rsidRDefault="000C720E" w:rsidP="00694342">
      <w:pPr>
        <w:shd w:val="clear" w:color="auto" w:fill="FFFFFF"/>
        <w:spacing w:after="0" w:line="240" w:lineRule="auto"/>
        <w:ind w:firstLine="540"/>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4) по поручению:</w:t>
      </w:r>
    </w:p>
    <w:p w:rsidR="000C720E" w:rsidRPr="00A50B4F" w:rsidRDefault="000C720E" w:rsidP="00694342">
      <w:pPr>
        <w:spacing w:after="0" w:line="240" w:lineRule="auto"/>
        <w:rPr>
          <w:rFonts w:ascii="Arial" w:eastAsia="Times New Roman" w:hAnsi="Arial" w:cs="Arial"/>
          <w:sz w:val="24"/>
          <w:szCs w:val="24"/>
          <w:lang w:eastAsia="ru-RU"/>
        </w:rPr>
      </w:pPr>
      <w:r w:rsidRPr="00A50B4F">
        <w:rPr>
          <w:rFonts w:ascii="Arial" w:eastAsia="Times New Roman" w:hAnsi="Arial" w:cs="Arial"/>
          <w:sz w:val="24"/>
          <w:szCs w:val="24"/>
          <w:lang w:eastAsia="ru-RU"/>
        </w:rPr>
        <w:t>а) Президента Российской Федерации;</w:t>
      </w:r>
    </w:p>
    <w:p w:rsidR="000C720E" w:rsidRPr="00A50B4F" w:rsidRDefault="000C720E"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C720E" w:rsidRPr="00A50B4F" w:rsidRDefault="000C720E"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C720E" w:rsidRPr="00A50B4F" w:rsidRDefault="009D13E4" w:rsidP="00694342">
      <w:pPr>
        <w:spacing w:after="0" w:line="240" w:lineRule="auto"/>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3.5.2.</w:t>
      </w:r>
      <w:r w:rsidR="000C720E" w:rsidRPr="00A50B4F">
        <w:rPr>
          <w:rFonts w:ascii="Arial" w:eastAsia="Times New Roman" w:hAnsi="Arial" w:cs="Arial"/>
          <w:sz w:val="24"/>
          <w:szCs w:val="24"/>
          <w:lang w:eastAsia="ru-RU"/>
        </w:rPr>
        <w:t xml:space="preserve">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0C720E" w:rsidRPr="00A50B4F" w:rsidRDefault="009D13E4" w:rsidP="00694342">
      <w:pPr>
        <w:spacing w:after="0" w:line="240" w:lineRule="auto"/>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3.5.</w:t>
      </w:r>
      <w:r w:rsidR="000C720E" w:rsidRPr="00A50B4F">
        <w:rPr>
          <w:rFonts w:ascii="Arial" w:eastAsia="Times New Roman" w:hAnsi="Arial" w:cs="Arial"/>
          <w:sz w:val="24"/>
          <w:szCs w:val="24"/>
          <w:lang w:eastAsia="ru-RU"/>
        </w:rPr>
        <w:t>3. Обязательный профилактический визит не предусматривает отказ контролируемого лица от его проведения.</w:t>
      </w:r>
    </w:p>
    <w:p w:rsidR="000C720E" w:rsidRPr="00A50B4F" w:rsidRDefault="009D13E4" w:rsidP="00694342">
      <w:pPr>
        <w:spacing w:after="0" w:line="240" w:lineRule="auto"/>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3.5.</w:t>
      </w:r>
      <w:r w:rsidR="000C720E" w:rsidRPr="00A50B4F">
        <w:rPr>
          <w:rFonts w:ascii="Arial" w:eastAsia="Times New Roman" w:hAnsi="Arial" w:cs="Arial"/>
          <w:sz w:val="24"/>
          <w:szCs w:val="24"/>
          <w:lang w:eastAsia="ru-RU"/>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0C720E" w:rsidRPr="00A50B4F" w:rsidRDefault="009D13E4"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3.5.</w:t>
      </w:r>
      <w:r w:rsidR="000C720E" w:rsidRPr="00A50B4F">
        <w:rPr>
          <w:rFonts w:ascii="Arial" w:eastAsia="Times New Roman" w:hAnsi="Arial" w:cs="Arial"/>
          <w:color w:val="000000"/>
          <w:sz w:val="24"/>
          <w:szCs w:val="24"/>
          <w:lang w:eastAsia="ru-RU"/>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0C720E" w:rsidRPr="00A50B4F" w:rsidRDefault="009D13E4"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sz w:val="24"/>
          <w:szCs w:val="24"/>
          <w:lang w:eastAsia="ru-RU"/>
        </w:rPr>
        <w:t>3.5.</w:t>
      </w:r>
      <w:r w:rsidR="00C267C9" w:rsidRPr="00A50B4F">
        <w:rPr>
          <w:rFonts w:ascii="Arial" w:eastAsia="Times New Roman" w:hAnsi="Arial" w:cs="Arial"/>
          <w:color w:val="000000"/>
          <w:sz w:val="24"/>
          <w:szCs w:val="24"/>
          <w:lang w:eastAsia="ru-RU"/>
        </w:rPr>
        <w:t>6. В случае,</w:t>
      </w:r>
      <w:r w:rsidR="000C720E" w:rsidRPr="00A50B4F">
        <w:rPr>
          <w:rFonts w:ascii="Arial" w:eastAsia="Times New Roman" w:hAnsi="Arial" w:cs="Arial"/>
          <w:color w:val="000000"/>
          <w:sz w:val="24"/>
          <w:szCs w:val="24"/>
          <w:lang w:eastAsia="ru-RU"/>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w:t>
      </w:r>
      <w:r w:rsidR="000C720E" w:rsidRPr="00A50B4F">
        <w:rPr>
          <w:rFonts w:ascii="Arial" w:eastAsia="Times New Roman" w:hAnsi="Arial" w:cs="Arial"/>
          <w:color w:val="000000" w:themeColor="text1"/>
          <w:sz w:val="24"/>
          <w:szCs w:val="24"/>
          <w:lang w:eastAsia="ru-RU"/>
        </w:rPr>
        <w:t>соответствии с </w:t>
      </w:r>
      <w:hyperlink r:id="rId12" w:anchor="dst101380" w:history="1">
        <w:r w:rsidR="001E0247" w:rsidRPr="00A50B4F">
          <w:rPr>
            <w:rFonts w:ascii="Arial" w:eastAsia="Times New Roman" w:hAnsi="Arial" w:cs="Arial"/>
            <w:color w:val="000000" w:themeColor="text1"/>
            <w:sz w:val="24"/>
            <w:szCs w:val="24"/>
            <w:u w:val="single"/>
            <w:lang w:eastAsia="ru-RU"/>
          </w:rPr>
          <w:t>подпунктом3.5.</w:t>
        </w:r>
        <w:r w:rsidR="000C720E" w:rsidRPr="00A50B4F">
          <w:rPr>
            <w:rFonts w:ascii="Arial" w:eastAsia="Times New Roman" w:hAnsi="Arial" w:cs="Arial"/>
            <w:color w:val="000000" w:themeColor="text1"/>
            <w:sz w:val="24"/>
            <w:szCs w:val="24"/>
            <w:u w:val="single"/>
            <w:lang w:eastAsia="ru-RU"/>
          </w:rPr>
          <w:t>7</w:t>
        </w:r>
      </w:hyperlink>
      <w:r w:rsidR="001E0247" w:rsidRPr="00A50B4F">
        <w:rPr>
          <w:rFonts w:ascii="Arial" w:eastAsia="Times New Roman" w:hAnsi="Arial" w:cs="Arial"/>
          <w:color w:val="000000" w:themeColor="text1"/>
          <w:sz w:val="24"/>
          <w:szCs w:val="24"/>
          <w:lang w:eastAsia="ru-RU"/>
        </w:rPr>
        <w:t> настоящего пункта</w:t>
      </w:r>
      <w:r w:rsidR="000C720E" w:rsidRPr="00A50B4F">
        <w:rPr>
          <w:rFonts w:ascii="Arial" w:eastAsia="Times New Roman" w:hAnsi="Arial" w:cs="Arial"/>
          <w:color w:val="000000" w:themeColor="text1"/>
          <w:sz w:val="24"/>
          <w:szCs w:val="24"/>
          <w:lang w:eastAsia="ru-RU"/>
        </w:rPr>
        <w:t>.</w:t>
      </w:r>
    </w:p>
    <w:p w:rsidR="000C720E" w:rsidRPr="00A50B4F" w:rsidRDefault="009D13E4"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3.5.</w:t>
      </w:r>
      <w:r w:rsidR="000C720E" w:rsidRPr="00A50B4F">
        <w:rPr>
          <w:rFonts w:ascii="Arial" w:eastAsia="Times New Roman" w:hAnsi="Arial" w:cs="Arial"/>
          <w:color w:val="000000"/>
          <w:sz w:val="24"/>
          <w:szCs w:val="24"/>
          <w:lang w:eastAsia="ru-RU"/>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0C720E" w:rsidRPr="00A50B4F" w:rsidRDefault="000C720E"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1) вид контроля, в рамках которого должны быть проведены обязательные профилактические визиты;</w:t>
      </w:r>
    </w:p>
    <w:p w:rsidR="000C720E" w:rsidRPr="00A50B4F" w:rsidRDefault="000C720E"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2) перечень контролируемых лиц, в отношении которых должны быть проведены обязательные профилактические визиты;</w:t>
      </w:r>
    </w:p>
    <w:p w:rsidR="000C720E" w:rsidRPr="00A50B4F" w:rsidRDefault="000C720E"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3) предмет обязательного профилактического визита;</w:t>
      </w:r>
    </w:p>
    <w:p w:rsidR="000C720E" w:rsidRPr="00A50B4F" w:rsidRDefault="000C720E" w:rsidP="00694342">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lastRenderedPageBreak/>
        <w:t>4) период, в течение которого должны быть проведены обязательные профилактические визиты.</w:t>
      </w:r>
    </w:p>
    <w:p w:rsidR="000C720E" w:rsidRPr="00A50B4F" w:rsidRDefault="009D13E4" w:rsidP="00694342">
      <w:pPr>
        <w:spacing w:after="0" w:line="240" w:lineRule="auto"/>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3.5.</w:t>
      </w:r>
      <w:r w:rsidR="000C720E" w:rsidRPr="00A50B4F">
        <w:rPr>
          <w:rFonts w:ascii="Arial" w:eastAsia="Times New Roman" w:hAnsi="Arial" w:cs="Arial"/>
          <w:sz w:val="24"/>
          <w:szCs w:val="24"/>
          <w:lang w:eastAsia="ru-RU"/>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0C720E" w:rsidRPr="00A50B4F" w:rsidRDefault="009D13E4" w:rsidP="00694342">
      <w:pPr>
        <w:spacing w:after="0" w:line="240" w:lineRule="auto"/>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3.5.</w:t>
      </w:r>
      <w:r w:rsidR="000C720E" w:rsidRPr="00A50B4F">
        <w:rPr>
          <w:rFonts w:ascii="Arial" w:eastAsia="Times New Roman" w:hAnsi="Arial" w:cs="Arial"/>
          <w:sz w:val="24"/>
          <w:szCs w:val="24"/>
          <w:lang w:eastAsia="ru-RU"/>
        </w:rPr>
        <w:t xml:space="preserve">9. По окончании проведения обязательного </w:t>
      </w:r>
      <w:r w:rsidR="000C720E" w:rsidRPr="00A50B4F">
        <w:rPr>
          <w:rFonts w:ascii="Arial" w:eastAsia="Times New Roman" w:hAnsi="Arial" w:cs="Arial"/>
          <w:color w:val="000000" w:themeColor="text1"/>
          <w:sz w:val="24"/>
          <w:szCs w:val="24"/>
          <w:lang w:eastAsia="ru-RU"/>
        </w:rPr>
        <w:t>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anchor="dst100996" w:history="1">
        <w:r w:rsidR="000C720E" w:rsidRPr="00A50B4F">
          <w:rPr>
            <w:rFonts w:ascii="Arial" w:eastAsia="Times New Roman" w:hAnsi="Arial" w:cs="Arial"/>
            <w:color w:val="000000" w:themeColor="text1"/>
            <w:sz w:val="24"/>
            <w:szCs w:val="24"/>
            <w:u w:val="single"/>
            <w:lang w:eastAsia="ru-RU"/>
          </w:rPr>
          <w:t>статьей 90</w:t>
        </w:r>
      </w:hyperlink>
      <w:r w:rsidR="000C720E" w:rsidRPr="00A50B4F">
        <w:rPr>
          <w:rFonts w:ascii="Arial" w:eastAsia="Times New Roman" w:hAnsi="Arial" w:cs="Arial"/>
          <w:color w:val="000000" w:themeColor="text1"/>
          <w:sz w:val="24"/>
          <w:szCs w:val="24"/>
          <w:lang w:eastAsia="ru-RU"/>
        </w:rPr>
        <w:t> </w:t>
      </w:r>
      <w:hyperlink r:id="rId14" w:history="1">
        <w:r w:rsidR="00F81022" w:rsidRPr="00A50B4F">
          <w:rPr>
            <w:rStyle w:val="af"/>
            <w:rFonts w:ascii="Arial" w:hAnsi="Arial" w:cs="Arial"/>
            <w:bCs/>
            <w:color w:val="000000" w:themeColor="text1"/>
            <w:sz w:val="24"/>
            <w:szCs w:val="24"/>
            <w:u w:val="none"/>
            <w:shd w:val="clear" w:color="auto" w:fill="FFFFFF"/>
          </w:rPr>
          <w:t>Федерального закона от 31.07.2020г. № 248-ФЗ "О государственном контроле (надзоре) и муниципальном контроле в Российской Федерации"</w:t>
        </w:r>
      </w:hyperlink>
      <w:r w:rsidR="000C720E" w:rsidRPr="00A50B4F">
        <w:rPr>
          <w:rFonts w:ascii="Arial" w:eastAsia="Times New Roman" w:hAnsi="Arial" w:cs="Arial"/>
          <w:sz w:val="24"/>
          <w:szCs w:val="24"/>
          <w:lang w:eastAsia="ru-RU"/>
        </w:rPr>
        <w:t xml:space="preserve"> для контрольных (надзорных) мероприятий.</w:t>
      </w:r>
    </w:p>
    <w:p w:rsidR="000C720E" w:rsidRPr="00A50B4F" w:rsidRDefault="009D13E4"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sz w:val="24"/>
          <w:szCs w:val="24"/>
          <w:lang w:eastAsia="ru-RU"/>
        </w:rPr>
        <w:t>3.5.</w:t>
      </w:r>
      <w:r w:rsidR="000C720E" w:rsidRPr="00A50B4F">
        <w:rPr>
          <w:rFonts w:ascii="Arial" w:eastAsia="Times New Roman" w:hAnsi="Arial" w:cs="Arial"/>
          <w:sz w:val="24"/>
          <w:szCs w:val="24"/>
          <w:lang w:eastAsia="ru-RU"/>
        </w:rPr>
        <w:t xml:space="preserve">10. Контролируемое лицо или его </w:t>
      </w:r>
      <w:r w:rsidR="000C720E" w:rsidRPr="00A50B4F">
        <w:rPr>
          <w:rFonts w:ascii="Arial" w:eastAsia="Times New Roman" w:hAnsi="Arial" w:cs="Arial"/>
          <w:color w:val="000000" w:themeColor="text1"/>
          <w:sz w:val="24"/>
          <w:szCs w:val="24"/>
          <w:lang w:eastAsia="ru-RU"/>
        </w:rPr>
        <w:t>представитель знакомится с содержанием акта обязательного профилактического визита в порядке, предусмотренном </w:t>
      </w:r>
      <w:hyperlink r:id="rId15" w:anchor="dst100987" w:history="1">
        <w:r w:rsidR="000C720E" w:rsidRPr="00A50B4F">
          <w:rPr>
            <w:rFonts w:ascii="Arial" w:eastAsia="Times New Roman" w:hAnsi="Arial" w:cs="Arial"/>
            <w:color w:val="000000" w:themeColor="text1"/>
            <w:sz w:val="24"/>
            <w:szCs w:val="24"/>
            <w:u w:val="single"/>
            <w:lang w:eastAsia="ru-RU"/>
          </w:rPr>
          <w:t>статьей 88</w:t>
        </w:r>
      </w:hyperlink>
      <w:r w:rsidR="000C720E" w:rsidRPr="00A50B4F">
        <w:rPr>
          <w:rFonts w:ascii="Arial" w:eastAsia="Times New Roman" w:hAnsi="Arial" w:cs="Arial"/>
          <w:color w:val="000000" w:themeColor="text1"/>
          <w:sz w:val="24"/>
          <w:szCs w:val="24"/>
          <w:lang w:eastAsia="ru-RU"/>
        </w:rPr>
        <w:t> </w:t>
      </w:r>
      <w:hyperlink r:id="rId16" w:history="1">
        <w:r w:rsidR="00781EC1" w:rsidRPr="00A50B4F">
          <w:rPr>
            <w:rStyle w:val="af"/>
            <w:rFonts w:ascii="Arial" w:hAnsi="Arial" w:cs="Arial"/>
            <w:bCs/>
            <w:color w:val="000000" w:themeColor="text1"/>
            <w:sz w:val="24"/>
            <w:szCs w:val="24"/>
            <w:u w:val="none"/>
            <w:shd w:val="clear" w:color="auto" w:fill="FFFFFF"/>
          </w:rPr>
          <w:t>Федерального закона от 31.07.2020г. № 248-ФЗ "О государственном контроле (надзоре) и муниципальном контроле в Российской Федерации"</w:t>
        </w:r>
      </w:hyperlink>
      <w:r w:rsidR="000C720E" w:rsidRPr="00A50B4F">
        <w:rPr>
          <w:rFonts w:ascii="Arial" w:eastAsia="Times New Roman" w:hAnsi="Arial" w:cs="Arial"/>
          <w:color w:val="000000" w:themeColor="text1"/>
          <w:sz w:val="24"/>
          <w:szCs w:val="24"/>
          <w:lang w:eastAsia="ru-RU"/>
        </w:rPr>
        <w:t xml:space="preserve"> для контрольных (надзорных) мероприятий.</w:t>
      </w:r>
    </w:p>
    <w:p w:rsidR="000C720E" w:rsidRPr="00A50B4F" w:rsidRDefault="009D13E4" w:rsidP="00694342">
      <w:pPr>
        <w:spacing w:after="0" w:line="240" w:lineRule="auto"/>
        <w:jc w:val="both"/>
        <w:rPr>
          <w:rFonts w:ascii="Arial" w:eastAsia="Times New Roman" w:hAnsi="Arial" w:cs="Arial"/>
          <w:sz w:val="24"/>
          <w:szCs w:val="24"/>
          <w:lang w:eastAsia="ru-RU"/>
        </w:rPr>
      </w:pPr>
      <w:r w:rsidRPr="00A50B4F">
        <w:rPr>
          <w:rFonts w:ascii="Arial" w:eastAsia="Times New Roman" w:hAnsi="Arial" w:cs="Arial"/>
          <w:color w:val="000000" w:themeColor="text1"/>
          <w:sz w:val="24"/>
          <w:szCs w:val="24"/>
          <w:lang w:eastAsia="ru-RU"/>
        </w:rPr>
        <w:t>3.5.</w:t>
      </w:r>
      <w:r w:rsidR="000C720E" w:rsidRPr="00A50B4F">
        <w:rPr>
          <w:rFonts w:ascii="Arial" w:eastAsia="Times New Roman" w:hAnsi="Arial" w:cs="Arial"/>
          <w:color w:val="000000" w:themeColor="text1"/>
          <w:sz w:val="24"/>
          <w:szCs w:val="24"/>
          <w:lang w:eastAsia="ru-RU"/>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7" w:anchor="dst101185" w:history="1">
        <w:r w:rsidR="000C720E" w:rsidRPr="00A50B4F">
          <w:rPr>
            <w:rFonts w:ascii="Arial" w:eastAsia="Times New Roman" w:hAnsi="Arial" w:cs="Arial"/>
            <w:color w:val="000000" w:themeColor="text1"/>
            <w:sz w:val="24"/>
            <w:szCs w:val="24"/>
            <w:u w:val="single"/>
            <w:lang w:eastAsia="ru-RU"/>
          </w:rPr>
          <w:t>частью 10 статьи 65</w:t>
        </w:r>
      </w:hyperlink>
      <w:hyperlink r:id="rId18" w:history="1">
        <w:r w:rsidR="00A864B1" w:rsidRPr="00A50B4F">
          <w:rPr>
            <w:rStyle w:val="af"/>
            <w:rFonts w:ascii="Arial" w:hAnsi="Arial" w:cs="Arial"/>
            <w:bCs/>
            <w:color w:val="000000" w:themeColor="text1"/>
            <w:sz w:val="24"/>
            <w:szCs w:val="24"/>
            <w:u w:val="none"/>
            <w:shd w:val="clear" w:color="auto" w:fill="FFFFFF"/>
          </w:rPr>
          <w:t>Федерального закона от 31.07.2020г. № 248-ФЗ "О государственном контроле (надзоре) и муниципальном контроле в Российской Федерации"</w:t>
        </w:r>
      </w:hyperlink>
      <w:r w:rsidR="000C720E" w:rsidRPr="00A50B4F">
        <w:rPr>
          <w:rFonts w:ascii="Arial" w:eastAsia="Times New Roman" w:hAnsi="Arial" w:cs="Arial"/>
          <w:sz w:val="24"/>
          <w:szCs w:val="24"/>
          <w:lang w:eastAsia="ru-RU"/>
        </w:rPr>
        <w:t>  для контрольных (надзорных) мероприятий.</w:t>
      </w:r>
    </w:p>
    <w:p w:rsidR="000C720E" w:rsidRPr="00A50B4F" w:rsidRDefault="009D13E4" w:rsidP="00694342">
      <w:pPr>
        <w:spacing w:after="0" w:line="240" w:lineRule="auto"/>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3.5.</w:t>
      </w:r>
      <w:r w:rsidR="000C720E" w:rsidRPr="00A50B4F">
        <w:rPr>
          <w:rFonts w:ascii="Arial" w:eastAsia="Times New Roman" w:hAnsi="Arial" w:cs="Arial"/>
          <w:sz w:val="24"/>
          <w:szCs w:val="24"/>
          <w:lang w:eastAsia="ru-RU"/>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E4243" w:rsidRPr="00A50B4F" w:rsidRDefault="009D13E4" w:rsidP="00694342">
      <w:pPr>
        <w:spacing w:after="0" w:line="240" w:lineRule="auto"/>
        <w:jc w:val="both"/>
        <w:rPr>
          <w:rFonts w:ascii="Arial" w:hAnsi="Arial" w:cs="Arial"/>
          <w:b/>
          <w:iCs/>
          <w:color w:val="000000" w:themeColor="text1"/>
          <w:sz w:val="24"/>
          <w:szCs w:val="24"/>
          <w:lang w:eastAsia="zh-CN"/>
        </w:rPr>
      </w:pPr>
      <w:r w:rsidRPr="00A50B4F">
        <w:rPr>
          <w:rFonts w:ascii="Arial" w:eastAsia="Times New Roman" w:hAnsi="Arial" w:cs="Arial"/>
          <w:sz w:val="24"/>
          <w:szCs w:val="24"/>
          <w:lang w:eastAsia="ru-RU"/>
        </w:rPr>
        <w:t>3.5.</w:t>
      </w:r>
      <w:r w:rsidR="000C720E" w:rsidRPr="00A50B4F">
        <w:rPr>
          <w:rFonts w:ascii="Arial" w:eastAsia="Times New Roman" w:hAnsi="Arial" w:cs="Arial"/>
          <w:sz w:val="24"/>
          <w:szCs w:val="24"/>
          <w:lang w:eastAsia="ru-RU"/>
        </w:rPr>
        <w:t xml:space="preserve">13. Предписание об устранении выявленных нарушений обязательных требований выдается контролируемому лицу в случае, если такие </w:t>
      </w:r>
      <w:r w:rsidR="000C720E" w:rsidRPr="00A50B4F">
        <w:rPr>
          <w:rFonts w:ascii="Arial" w:eastAsia="Times New Roman" w:hAnsi="Arial" w:cs="Arial"/>
          <w:color w:val="000000" w:themeColor="text1"/>
          <w:sz w:val="24"/>
          <w:szCs w:val="24"/>
          <w:lang w:eastAsia="ru-RU"/>
        </w:rPr>
        <w:t>нарушения не устранены до окончания проведения обязательного профилактического визита в порядке, предусмотренном </w:t>
      </w:r>
      <w:hyperlink r:id="rId19" w:anchor="dst101482" w:history="1">
        <w:r w:rsidR="000C720E" w:rsidRPr="00A50B4F">
          <w:rPr>
            <w:rFonts w:ascii="Arial" w:eastAsia="Times New Roman" w:hAnsi="Arial" w:cs="Arial"/>
            <w:color w:val="000000" w:themeColor="text1"/>
            <w:sz w:val="24"/>
            <w:szCs w:val="24"/>
            <w:u w:val="single"/>
            <w:lang w:eastAsia="ru-RU"/>
          </w:rPr>
          <w:t>статьей 90.1</w:t>
        </w:r>
      </w:hyperlink>
      <w:r w:rsidR="000C720E" w:rsidRPr="00A50B4F">
        <w:rPr>
          <w:rFonts w:ascii="Arial" w:eastAsia="Times New Roman" w:hAnsi="Arial" w:cs="Arial"/>
          <w:color w:val="000000" w:themeColor="text1"/>
          <w:sz w:val="24"/>
          <w:szCs w:val="24"/>
          <w:lang w:eastAsia="ru-RU"/>
        </w:rPr>
        <w:t> </w:t>
      </w:r>
      <w:hyperlink r:id="rId20" w:history="1">
        <w:r w:rsidR="00A864B1" w:rsidRPr="00A50B4F">
          <w:rPr>
            <w:rStyle w:val="af"/>
            <w:rFonts w:ascii="Arial" w:hAnsi="Arial" w:cs="Arial"/>
            <w:bCs/>
            <w:color w:val="000000" w:themeColor="text1"/>
            <w:sz w:val="24"/>
            <w:szCs w:val="24"/>
            <w:u w:val="none"/>
            <w:shd w:val="clear" w:color="auto" w:fill="FFFFFF"/>
          </w:rPr>
          <w:t>Федерального закона от 31.07.2020г. № 248-ФЗ "О государственном контроле (надзоре) и муниципальном контроле в Российской Федерации"</w:t>
        </w:r>
      </w:hyperlink>
      <w:r w:rsidR="00A864B1" w:rsidRPr="00A50B4F">
        <w:rPr>
          <w:rStyle w:val="af"/>
          <w:rFonts w:ascii="Arial" w:hAnsi="Arial" w:cs="Arial"/>
          <w:bCs/>
          <w:color w:val="000000" w:themeColor="text1"/>
          <w:sz w:val="24"/>
          <w:szCs w:val="24"/>
          <w:u w:val="none"/>
          <w:shd w:val="clear" w:color="auto" w:fill="FFFFFF"/>
        </w:rPr>
        <w:t>.</w:t>
      </w:r>
      <w:r w:rsidR="00C0223C" w:rsidRPr="00A50B4F">
        <w:rPr>
          <w:rStyle w:val="af"/>
          <w:rFonts w:ascii="Arial" w:hAnsi="Arial" w:cs="Arial"/>
          <w:bCs/>
          <w:color w:val="000000" w:themeColor="text1"/>
          <w:sz w:val="24"/>
          <w:szCs w:val="24"/>
          <w:u w:val="none"/>
          <w:shd w:val="clear" w:color="auto" w:fill="FFFFFF"/>
        </w:rPr>
        <w:t>».</w:t>
      </w:r>
    </w:p>
    <w:p w:rsidR="000C720E" w:rsidRPr="00A50B4F" w:rsidRDefault="000C720E"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p>
    <w:p w:rsidR="001126E0" w:rsidRPr="00A50B4F" w:rsidRDefault="00FB58AC" w:rsidP="00BE45B3">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1.5</w:t>
      </w:r>
      <w:r w:rsidR="001126E0" w:rsidRPr="00A50B4F">
        <w:rPr>
          <w:rFonts w:ascii="Arial" w:hAnsi="Arial" w:cs="Arial"/>
          <w:b/>
          <w:iCs/>
          <w:color w:val="000000" w:themeColor="text1"/>
          <w:sz w:val="24"/>
          <w:szCs w:val="24"/>
          <w:lang w:eastAsia="zh-CN"/>
        </w:rPr>
        <w:t>. Раздела 3 Положения дополнить пунктом 3.6. следующего содержания:</w:t>
      </w:r>
    </w:p>
    <w:p w:rsidR="00694342" w:rsidRPr="00A50B4F" w:rsidRDefault="00C0223C" w:rsidP="00694342">
      <w:pPr>
        <w:shd w:val="clear" w:color="auto" w:fill="FFFFFF"/>
        <w:spacing w:after="0" w:line="240" w:lineRule="auto"/>
        <w:outlineLvl w:val="1"/>
        <w:rPr>
          <w:rFonts w:ascii="Arial" w:eastAsia="Times New Roman" w:hAnsi="Arial" w:cs="Arial"/>
          <w:b/>
          <w:bCs/>
          <w:color w:val="000000"/>
          <w:kern w:val="36"/>
          <w:sz w:val="24"/>
          <w:szCs w:val="24"/>
          <w:lang w:eastAsia="ru-RU"/>
        </w:rPr>
      </w:pPr>
      <w:r w:rsidRPr="00A50B4F">
        <w:rPr>
          <w:rFonts w:ascii="Arial" w:eastAsia="Times New Roman" w:hAnsi="Arial" w:cs="Arial"/>
          <w:b/>
          <w:bCs/>
          <w:color w:val="000000"/>
          <w:kern w:val="36"/>
          <w:sz w:val="24"/>
          <w:szCs w:val="24"/>
          <w:lang w:eastAsia="ru-RU"/>
        </w:rPr>
        <w:t>«</w:t>
      </w:r>
      <w:r w:rsidR="00694342" w:rsidRPr="00A50B4F">
        <w:rPr>
          <w:rFonts w:ascii="Arial" w:eastAsia="Times New Roman" w:hAnsi="Arial" w:cs="Arial"/>
          <w:b/>
          <w:bCs/>
          <w:color w:val="000000"/>
          <w:kern w:val="36"/>
          <w:sz w:val="24"/>
          <w:szCs w:val="24"/>
          <w:lang w:eastAsia="ru-RU"/>
        </w:rPr>
        <w:t>3.6. Профилактический визит по инициативе контролируемого лица</w:t>
      </w:r>
    </w:p>
    <w:p w:rsidR="00DF719B" w:rsidRPr="00A50B4F" w:rsidRDefault="00DF719B" w:rsidP="00694342">
      <w:pPr>
        <w:shd w:val="clear" w:color="auto" w:fill="FFFFFF"/>
        <w:spacing w:after="0" w:line="240" w:lineRule="auto"/>
        <w:outlineLvl w:val="1"/>
        <w:rPr>
          <w:rFonts w:ascii="Arial" w:eastAsia="Times New Roman" w:hAnsi="Arial" w:cs="Arial"/>
          <w:b/>
          <w:bCs/>
          <w:color w:val="000000"/>
          <w:kern w:val="36"/>
          <w:sz w:val="24"/>
          <w:szCs w:val="24"/>
          <w:lang w:eastAsia="ru-RU"/>
        </w:rPr>
      </w:pPr>
    </w:p>
    <w:p w:rsidR="00694342" w:rsidRPr="00A50B4F" w:rsidRDefault="00BE45B3" w:rsidP="00BE45B3">
      <w:pPr>
        <w:shd w:val="clear" w:color="auto" w:fill="FFFFFF"/>
        <w:spacing w:after="0" w:line="240" w:lineRule="auto"/>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94342" w:rsidRPr="00A50B4F" w:rsidRDefault="00BE45B3" w:rsidP="00BE45B3">
      <w:pPr>
        <w:shd w:val="clear" w:color="auto" w:fill="FFFFFF"/>
        <w:spacing w:after="0" w:line="240" w:lineRule="auto"/>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94342" w:rsidRPr="00A50B4F" w:rsidRDefault="00BE45B3" w:rsidP="00BE45B3">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94342" w:rsidRPr="00A50B4F" w:rsidRDefault="00BE45B3" w:rsidP="00BE45B3">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4. Решение об отказе в проведении профилактического визита принимается в следующих случаях:</w:t>
      </w:r>
    </w:p>
    <w:p w:rsidR="00694342" w:rsidRPr="00A50B4F" w:rsidRDefault="00694342" w:rsidP="00BE45B3">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lastRenderedPageBreak/>
        <w:t>1) от контролируемого лица поступило уведомление об отзыве заявления;</w:t>
      </w:r>
    </w:p>
    <w:p w:rsidR="00694342" w:rsidRPr="00A50B4F" w:rsidRDefault="00694342" w:rsidP="00BE45B3">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94342" w:rsidRPr="00A50B4F" w:rsidRDefault="00694342" w:rsidP="00BE45B3">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694342" w:rsidRPr="00A50B4F" w:rsidRDefault="00694342" w:rsidP="00BE45B3">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94342" w:rsidRPr="00A50B4F" w:rsidRDefault="00BE45B3" w:rsidP="00BE45B3">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5. Решение об отказе в проведении профилактического визита может быть обжаловано контролируемым лицом в порядке, установленном</w:t>
      </w:r>
      <w:r w:rsidR="00B83933">
        <w:rPr>
          <w:rFonts w:ascii="Arial" w:eastAsia="Times New Roman" w:hAnsi="Arial" w:cs="Arial"/>
          <w:color w:val="000000"/>
          <w:sz w:val="24"/>
          <w:szCs w:val="24"/>
          <w:lang w:eastAsia="ru-RU"/>
        </w:rPr>
        <w:t xml:space="preserve"> </w:t>
      </w:r>
      <w:hyperlink r:id="rId21" w:history="1">
        <w:r w:rsidR="0082199E" w:rsidRPr="00A50B4F">
          <w:rPr>
            <w:rStyle w:val="af"/>
            <w:rFonts w:ascii="Arial" w:hAnsi="Arial" w:cs="Arial"/>
            <w:bCs/>
            <w:color w:val="000000" w:themeColor="text1"/>
            <w:sz w:val="24"/>
            <w:szCs w:val="24"/>
            <w:u w:val="none"/>
            <w:shd w:val="clear" w:color="auto" w:fill="FFFFFF"/>
          </w:rPr>
          <w:t>Федеральным законом от 31.07.2020г. № 248-ФЗ "О государственном контроле (надзоре) и муниципальном контроле в Российской Федерации"</w:t>
        </w:r>
      </w:hyperlink>
      <w:r w:rsidR="00694342" w:rsidRPr="00A50B4F">
        <w:rPr>
          <w:rFonts w:ascii="Arial" w:eastAsia="Times New Roman" w:hAnsi="Arial" w:cs="Arial"/>
          <w:color w:val="000000"/>
          <w:sz w:val="24"/>
          <w:szCs w:val="24"/>
          <w:lang w:eastAsia="ru-RU"/>
        </w:rPr>
        <w:t>.</w:t>
      </w:r>
    </w:p>
    <w:p w:rsidR="00694342" w:rsidRPr="00A50B4F" w:rsidRDefault="00BE45B3" w:rsidP="00BE45B3">
      <w:pPr>
        <w:shd w:val="clear" w:color="auto" w:fill="FFFFFF"/>
        <w:spacing w:after="0" w:line="240" w:lineRule="auto"/>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694342" w:rsidRPr="00A50B4F" w:rsidRDefault="00BE45B3" w:rsidP="00BE45B3">
      <w:pPr>
        <w:shd w:val="clear" w:color="auto" w:fill="FFFFFF"/>
        <w:spacing w:after="0" w:line="240" w:lineRule="auto"/>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94342" w:rsidRPr="00A50B4F" w:rsidRDefault="00BE45B3" w:rsidP="00BE45B3">
      <w:pPr>
        <w:shd w:val="clear" w:color="auto" w:fill="FFFFFF"/>
        <w:spacing w:after="0" w:line="240" w:lineRule="auto"/>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694342" w:rsidRPr="00A50B4F" w:rsidRDefault="00BE45B3" w:rsidP="00BE45B3">
      <w:pPr>
        <w:shd w:val="clear" w:color="auto" w:fill="FFFFFF"/>
        <w:spacing w:after="0" w:line="240" w:lineRule="auto"/>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94342" w:rsidRPr="00A50B4F" w:rsidRDefault="00BE45B3" w:rsidP="00BE45B3">
      <w:pPr>
        <w:shd w:val="clear" w:color="auto" w:fill="FFFFFF"/>
        <w:spacing w:after="0" w:line="240" w:lineRule="auto"/>
        <w:ind w:firstLine="540"/>
        <w:jc w:val="both"/>
        <w:rPr>
          <w:rFonts w:ascii="Arial" w:eastAsia="Times New Roman" w:hAnsi="Arial" w:cs="Arial"/>
          <w:color w:val="000000"/>
          <w:sz w:val="24"/>
          <w:szCs w:val="24"/>
          <w:lang w:eastAsia="ru-RU"/>
        </w:rPr>
      </w:pPr>
      <w:r w:rsidRPr="00A50B4F">
        <w:rPr>
          <w:rFonts w:ascii="Arial" w:eastAsia="Times New Roman" w:hAnsi="Arial" w:cs="Arial"/>
          <w:color w:val="000000"/>
          <w:sz w:val="24"/>
          <w:szCs w:val="24"/>
          <w:lang w:eastAsia="ru-RU"/>
        </w:rPr>
        <w:t xml:space="preserve">    3.6.</w:t>
      </w:r>
      <w:r w:rsidR="00694342" w:rsidRPr="00A50B4F">
        <w:rPr>
          <w:rFonts w:ascii="Arial" w:eastAsia="Times New Roman" w:hAnsi="Arial" w:cs="Arial"/>
          <w:color w:val="000000"/>
          <w:sz w:val="24"/>
          <w:szCs w:val="24"/>
          <w:lang w:eastAsia="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C0223C" w:rsidRPr="00A50B4F">
        <w:rPr>
          <w:rFonts w:ascii="Arial" w:eastAsia="Times New Roman" w:hAnsi="Arial" w:cs="Arial"/>
          <w:color w:val="000000"/>
          <w:sz w:val="24"/>
          <w:szCs w:val="24"/>
          <w:lang w:eastAsia="ru-RU"/>
        </w:rPr>
        <w:t>».</w:t>
      </w:r>
    </w:p>
    <w:p w:rsidR="008E4243" w:rsidRPr="00A50B4F" w:rsidRDefault="008E4243" w:rsidP="00357EE3">
      <w:pPr>
        <w:tabs>
          <w:tab w:val="left" w:pos="1134"/>
        </w:tabs>
        <w:spacing w:after="0" w:line="240" w:lineRule="auto"/>
        <w:jc w:val="both"/>
        <w:rPr>
          <w:rFonts w:ascii="Arial" w:hAnsi="Arial" w:cs="Arial"/>
          <w:b/>
          <w:iCs/>
          <w:color w:val="000000" w:themeColor="text1"/>
          <w:sz w:val="24"/>
          <w:szCs w:val="24"/>
          <w:lang w:eastAsia="zh-CN"/>
        </w:rPr>
      </w:pPr>
    </w:p>
    <w:p w:rsidR="009010D4"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 xml:space="preserve">     1.6</w:t>
      </w:r>
      <w:r w:rsidR="009010D4" w:rsidRPr="00A50B4F">
        <w:rPr>
          <w:rFonts w:ascii="Arial" w:hAnsi="Arial" w:cs="Arial"/>
          <w:b/>
          <w:iCs/>
          <w:color w:val="000000" w:themeColor="text1"/>
          <w:sz w:val="24"/>
          <w:szCs w:val="24"/>
          <w:lang w:eastAsia="zh-CN"/>
        </w:rPr>
        <w:t>. Пункт 4.2.1. Раздела 4 Положения изложить в следующей редакции:</w:t>
      </w:r>
    </w:p>
    <w:p w:rsidR="009010D4" w:rsidRPr="00A50B4F" w:rsidRDefault="009010D4" w:rsidP="00694342">
      <w:pPr>
        <w:autoSpaceDE w:val="0"/>
        <w:autoSpaceDN w:val="0"/>
        <w:adjustRightInd w:val="0"/>
        <w:spacing w:after="0" w:line="240" w:lineRule="auto"/>
        <w:ind w:firstLine="709"/>
        <w:jc w:val="both"/>
        <w:rPr>
          <w:rFonts w:ascii="Arial" w:eastAsia="Times New Roman" w:hAnsi="Arial" w:cs="Arial"/>
          <w:b/>
          <w:color w:val="000000" w:themeColor="text1"/>
          <w:sz w:val="24"/>
          <w:szCs w:val="24"/>
          <w:lang w:eastAsia="ru-RU"/>
        </w:rPr>
      </w:pPr>
      <w:r w:rsidRPr="00A50B4F">
        <w:rPr>
          <w:rFonts w:ascii="Arial" w:eastAsia="Times New Roman" w:hAnsi="Arial" w:cs="Arial"/>
          <w:color w:val="000000"/>
          <w:sz w:val="24"/>
          <w:szCs w:val="24"/>
          <w:lang w:eastAsia="ru-RU"/>
        </w:rPr>
        <w:t xml:space="preserve">       «4.2.1. Контрольный орган в случае выявления при проведении контрольного мероприятия нарушений контролируемым лицом обязательных требований </w:t>
      </w:r>
      <w:r w:rsidRPr="00A50B4F">
        <w:rPr>
          <w:rFonts w:ascii="Arial" w:hAnsi="Arial" w:cs="Arial"/>
          <w:bCs/>
          <w:sz w:val="24"/>
          <w:szCs w:val="24"/>
        </w:rPr>
        <w:t xml:space="preserve">в пределах полномочий, предусмотренных </w:t>
      </w:r>
      <w:r w:rsidRPr="00A50B4F">
        <w:rPr>
          <w:rFonts w:ascii="Arial" w:hAnsi="Arial" w:cs="Arial"/>
          <w:bCs/>
          <w:color w:val="000000" w:themeColor="text1"/>
          <w:sz w:val="24"/>
          <w:szCs w:val="24"/>
        </w:rPr>
        <w:t xml:space="preserve">законодательством Российской Федерации, </w:t>
      </w:r>
      <w:r w:rsidRPr="00A50B4F">
        <w:rPr>
          <w:rFonts w:ascii="Arial" w:eastAsia="Times New Roman" w:hAnsi="Arial" w:cs="Arial"/>
          <w:color w:val="000000" w:themeColor="text1"/>
          <w:sz w:val="24"/>
          <w:szCs w:val="24"/>
          <w:lang w:eastAsia="ru-RU"/>
        </w:rPr>
        <w:t xml:space="preserve">обязан: </w:t>
      </w:r>
    </w:p>
    <w:p w:rsidR="009010D4" w:rsidRPr="00A50B4F" w:rsidRDefault="009010D4" w:rsidP="00694342">
      <w:pPr>
        <w:widowControl w:val="0"/>
        <w:spacing w:after="0" w:line="240" w:lineRule="auto"/>
        <w:ind w:firstLine="709"/>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1) </w:t>
      </w:r>
      <w:r w:rsidRPr="00A50B4F">
        <w:rPr>
          <w:rFonts w:ascii="Arial" w:hAnsi="Arial" w:cs="Arial"/>
          <w:color w:val="000000" w:themeColor="text1"/>
          <w:sz w:val="24"/>
          <w:szCs w:val="24"/>
          <w:shd w:val="clear" w:color="auto" w:fill="FFFFFF"/>
        </w:rPr>
        <w:t>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E24D4" w:rsidRPr="00A50B4F" w:rsidRDefault="009010D4" w:rsidP="00357EE3">
      <w:pPr>
        <w:spacing w:after="0" w:line="240" w:lineRule="auto"/>
        <w:ind w:firstLine="709"/>
        <w:jc w:val="both"/>
        <w:rPr>
          <w:rFonts w:ascii="Arial" w:eastAsia="Times New Roman" w:hAnsi="Arial" w:cs="Arial"/>
          <w:color w:val="000000"/>
          <w:sz w:val="24"/>
          <w:szCs w:val="24"/>
          <w:lang w:eastAsia="ru-RU"/>
        </w:rPr>
      </w:pPr>
      <w:r w:rsidRPr="00A50B4F">
        <w:rPr>
          <w:rFonts w:ascii="Arial" w:eastAsia="Times New Roman" w:hAnsi="Arial" w:cs="Arial"/>
          <w:color w:val="000000" w:themeColor="text1"/>
          <w:sz w:val="24"/>
          <w:szCs w:val="24"/>
          <w:lang w:eastAsia="ru-RU"/>
        </w:rPr>
        <w:t xml:space="preserve">2) незамедлительно принять предусмотренные законодательством Российской Федерации меры по недопущению причинения </w:t>
      </w:r>
      <w:r w:rsidRPr="00A50B4F">
        <w:rPr>
          <w:rFonts w:ascii="Arial" w:eastAsia="Times New Roman" w:hAnsi="Arial" w:cs="Arial"/>
          <w:color w:val="000000"/>
          <w:sz w:val="24"/>
          <w:szCs w:val="24"/>
          <w:lang w:eastAsia="ru-RU"/>
        </w:rPr>
        <w:t>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B83933">
        <w:rPr>
          <w:rFonts w:ascii="Arial" w:eastAsia="Times New Roman" w:hAnsi="Arial" w:cs="Arial"/>
          <w:color w:val="000000"/>
          <w:sz w:val="24"/>
          <w:szCs w:val="24"/>
          <w:lang w:eastAsia="ru-RU"/>
        </w:rPr>
        <w:t xml:space="preserve"> </w:t>
      </w:r>
      <w:r w:rsidRPr="00A50B4F">
        <w:rPr>
          <w:rFonts w:ascii="Arial" w:eastAsia="Times New Roman" w:hAnsi="Arial" w:cs="Arial"/>
          <w:color w:val="000000"/>
          <w:sz w:val="24"/>
          <w:szCs w:val="24"/>
          <w:lang w:eastAsia="ru-RU"/>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010D4" w:rsidRPr="00A50B4F" w:rsidRDefault="009010D4" w:rsidP="00694342">
      <w:pPr>
        <w:widowControl w:val="0"/>
        <w:spacing w:after="0" w:line="240" w:lineRule="auto"/>
        <w:ind w:firstLine="709"/>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lastRenderedPageBreak/>
        <w:t xml:space="preserve">3) </w:t>
      </w:r>
      <w:r w:rsidR="008E24D4" w:rsidRPr="00A50B4F">
        <w:rPr>
          <w:rFonts w:ascii="Arial" w:hAnsi="Arial" w:cs="Arial"/>
          <w:color w:val="000000"/>
          <w:sz w:val="24"/>
          <w:szCs w:val="24"/>
          <w:shd w:val="clear" w:color="auto" w:fill="FFFFFF"/>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010D4" w:rsidRPr="00A50B4F" w:rsidRDefault="009010D4" w:rsidP="00694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010D4" w:rsidRPr="00A50B4F" w:rsidRDefault="009010D4" w:rsidP="00694342">
      <w:pPr>
        <w:widowControl w:val="0"/>
        <w:spacing w:after="0" w:line="240" w:lineRule="auto"/>
        <w:ind w:firstLine="709"/>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259E5" w:rsidRPr="00A50B4F" w:rsidRDefault="00A259E5"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p>
    <w:p w:rsidR="00EC07F3"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1.7</w:t>
      </w:r>
      <w:r w:rsidR="00EC07F3" w:rsidRPr="00A50B4F">
        <w:rPr>
          <w:rFonts w:ascii="Arial" w:hAnsi="Arial" w:cs="Arial"/>
          <w:b/>
          <w:iCs/>
          <w:color w:val="000000" w:themeColor="text1"/>
          <w:sz w:val="24"/>
          <w:szCs w:val="24"/>
          <w:lang w:eastAsia="zh-CN"/>
        </w:rPr>
        <w:t>. Пункт 4.5.3. Раздела 4 Положения изложить в следующей редакции</w:t>
      </w:r>
    </w:p>
    <w:p w:rsidR="00EC07F3" w:rsidRPr="00A50B4F" w:rsidRDefault="00EC07F3" w:rsidP="00694342">
      <w:pPr>
        <w:tabs>
          <w:tab w:val="left" w:pos="1134"/>
        </w:tabs>
        <w:spacing w:after="0" w:line="240" w:lineRule="auto"/>
        <w:ind w:firstLine="709"/>
        <w:contextualSpacing/>
        <w:jc w:val="both"/>
        <w:rPr>
          <w:rFonts w:ascii="Arial" w:eastAsia="Times New Roman" w:hAnsi="Arial" w:cs="Arial"/>
          <w:color w:val="000000" w:themeColor="text1"/>
          <w:sz w:val="24"/>
          <w:szCs w:val="24"/>
        </w:rPr>
      </w:pPr>
      <w:r w:rsidRPr="00A50B4F">
        <w:rPr>
          <w:rFonts w:ascii="Arial" w:eastAsia="Times New Roman" w:hAnsi="Arial" w:cs="Arial"/>
          <w:sz w:val="24"/>
          <w:szCs w:val="24"/>
        </w:rPr>
        <w:t xml:space="preserve">      «4.5.3. </w:t>
      </w:r>
      <w:r w:rsidRPr="00A50B4F">
        <w:rPr>
          <w:rFonts w:ascii="Arial" w:hAnsi="Arial" w:cs="Arial"/>
          <w:color w:val="000000"/>
          <w:sz w:val="24"/>
          <w:szCs w:val="24"/>
          <w:shd w:val="clear" w:color="auto" w:fill="FFFFFF"/>
        </w:rPr>
        <w:t xml:space="preserve">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w:t>
      </w:r>
      <w:r w:rsidRPr="00A50B4F">
        <w:rPr>
          <w:rFonts w:ascii="Arial" w:hAnsi="Arial" w:cs="Arial"/>
          <w:color w:val="000000" w:themeColor="text1"/>
          <w:sz w:val="24"/>
          <w:szCs w:val="24"/>
          <w:shd w:val="clear" w:color="auto" w:fill="FFFFFF"/>
        </w:rPr>
        <w:t>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EC07F3" w:rsidRPr="00A50B4F" w:rsidRDefault="00EC07F3" w:rsidP="00694342">
      <w:pPr>
        <w:pStyle w:val="a7"/>
        <w:tabs>
          <w:tab w:val="left" w:pos="1134"/>
        </w:tabs>
        <w:spacing w:after="0" w:line="240" w:lineRule="auto"/>
        <w:ind w:left="0" w:firstLine="720"/>
        <w:jc w:val="both"/>
        <w:rPr>
          <w:rFonts w:ascii="Arial" w:hAnsi="Arial" w:cs="Arial"/>
          <w:b/>
          <w:color w:val="000000" w:themeColor="text1"/>
          <w:sz w:val="24"/>
          <w:szCs w:val="24"/>
          <w:lang w:eastAsia="zh-CN"/>
        </w:rPr>
      </w:pPr>
    </w:p>
    <w:p w:rsidR="00EC07F3"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1.8</w:t>
      </w:r>
      <w:r w:rsidR="00EC07F3" w:rsidRPr="00A50B4F">
        <w:rPr>
          <w:rFonts w:ascii="Arial" w:hAnsi="Arial" w:cs="Arial"/>
          <w:b/>
          <w:iCs/>
          <w:color w:val="000000" w:themeColor="text1"/>
          <w:sz w:val="24"/>
          <w:szCs w:val="24"/>
          <w:lang w:eastAsia="zh-CN"/>
        </w:rPr>
        <w:t>. Пункт 4.5.10. Раздела 4 Положения изложить в следующей редакции</w:t>
      </w:r>
    </w:p>
    <w:p w:rsidR="00EC07F3" w:rsidRPr="00A50B4F" w:rsidRDefault="00EC07F3" w:rsidP="00694342">
      <w:pPr>
        <w:pStyle w:val="a7"/>
        <w:tabs>
          <w:tab w:val="left" w:pos="1134"/>
        </w:tabs>
        <w:spacing w:after="0" w:line="240" w:lineRule="auto"/>
        <w:ind w:left="0" w:firstLine="720"/>
        <w:jc w:val="both"/>
        <w:rPr>
          <w:rFonts w:ascii="Arial" w:hAnsi="Arial" w:cs="Arial"/>
          <w:b/>
          <w:color w:val="000000" w:themeColor="text1"/>
          <w:sz w:val="24"/>
          <w:szCs w:val="24"/>
          <w:lang w:eastAsia="zh-CN"/>
        </w:rPr>
      </w:pPr>
      <w:r w:rsidRPr="00A50B4F">
        <w:rPr>
          <w:rFonts w:ascii="Arial" w:hAnsi="Arial" w:cs="Arial"/>
          <w:color w:val="000000" w:themeColor="text1"/>
          <w:sz w:val="24"/>
          <w:szCs w:val="24"/>
          <w:shd w:val="clear" w:color="auto" w:fill="FFFFFF"/>
        </w:rPr>
        <w:t xml:space="preserve">       «4.5.10.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2" w:anchor="dst101410" w:history="1">
        <w:r w:rsidRPr="00A50B4F">
          <w:rPr>
            <w:rStyle w:val="af"/>
            <w:rFonts w:ascii="Arial" w:hAnsi="Arial" w:cs="Arial"/>
            <w:color w:val="000000" w:themeColor="text1"/>
            <w:sz w:val="24"/>
            <w:szCs w:val="24"/>
            <w:shd w:val="clear" w:color="auto" w:fill="FFFFFF"/>
          </w:rPr>
          <w:t>пунктами 3</w:t>
        </w:r>
      </w:hyperlink>
      <w:r w:rsidRPr="00A50B4F">
        <w:rPr>
          <w:rFonts w:ascii="Arial" w:hAnsi="Arial" w:cs="Arial"/>
          <w:color w:val="000000" w:themeColor="text1"/>
          <w:sz w:val="24"/>
          <w:szCs w:val="24"/>
          <w:shd w:val="clear" w:color="auto" w:fill="FFFFFF"/>
        </w:rPr>
        <w:t>, </w:t>
      </w:r>
      <w:hyperlink r:id="rId23" w:anchor="dst100637" w:history="1">
        <w:r w:rsidRPr="00A50B4F">
          <w:rPr>
            <w:rStyle w:val="af"/>
            <w:rFonts w:ascii="Arial" w:hAnsi="Arial" w:cs="Arial"/>
            <w:color w:val="000000" w:themeColor="text1"/>
            <w:sz w:val="24"/>
            <w:szCs w:val="24"/>
            <w:shd w:val="clear" w:color="auto" w:fill="FFFFFF"/>
          </w:rPr>
          <w:t>4</w:t>
        </w:r>
      </w:hyperlink>
      <w:r w:rsidRPr="00A50B4F">
        <w:rPr>
          <w:rFonts w:ascii="Arial" w:hAnsi="Arial" w:cs="Arial"/>
          <w:color w:val="000000" w:themeColor="text1"/>
          <w:sz w:val="24"/>
          <w:szCs w:val="24"/>
          <w:shd w:val="clear" w:color="auto" w:fill="FFFFFF"/>
        </w:rPr>
        <w:t>, </w:t>
      </w:r>
      <w:hyperlink r:id="rId24" w:anchor="dst100639" w:history="1">
        <w:r w:rsidRPr="00A50B4F">
          <w:rPr>
            <w:rStyle w:val="af"/>
            <w:rFonts w:ascii="Arial" w:hAnsi="Arial" w:cs="Arial"/>
            <w:color w:val="000000" w:themeColor="text1"/>
            <w:sz w:val="24"/>
            <w:szCs w:val="24"/>
            <w:shd w:val="clear" w:color="auto" w:fill="FFFFFF"/>
          </w:rPr>
          <w:t>6</w:t>
        </w:r>
      </w:hyperlink>
      <w:r w:rsidRPr="00A50B4F">
        <w:rPr>
          <w:rFonts w:ascii="Arial" w:hAnsi="Arial" w:cs="Arial"/>
          <w:color w:val="000000" w:themeColor="text1"/>
          <w:sz w:val="24"/>
          <w:szCs w:val="24"/>
          <w:shd w:val="clear" w:color="auto" w:fill="FFFFFF"/>
        </w:rPr>
        <w:t>, </w:t>
      </w:r>
      <w:hyperlink r:id="rId25" w:anchor="dst101412" w:history="1">
        <w:r w:rsidRPr="00A50B4F">
          <w:rPr>
            <w:rStyle w:val="af"/>
            <w:rFonts w:ascii="Arial" w:hAnsi="Arial" w:cs="Arial"/>
            <w:color w:val="000000" w:themeColor="text1"/>
            <w:sz w:val="24"/>
            <w:szCs w:val="24"/>
            <w:shd w:val="clear" w:color="auto" w:fill="FFFFFF"/>
          </w:rPr>
          <w:t>8 части 1 статьи 57</w:t>
        </w:r>
      </w:hyperlink>
      <w:r w:rsidRPr="00A50B4F">
        <w:rPr>
          <w:rFonts w:ascii="Arial" w:hAnsi="Arial" w:cs="Arial"/>
          <w:color w:val="000000" w:themeColor="text1"/>
          <w:sz w:val="24"/>
          <w:szCs w:val="24"/>
          <w:shd w:val="clear" w:color="auto" w:fill="FFFFFF"/>
        </w:rPr>
        <w:t> </w:t>
      </w:r>
      <w:hyperlink r:id="rId26" w:history="1">
        <w:r w:rsidRPr="00A50B4F">
          <w:rPr>
            <w:rStyle w:val="af"/>
            <w:rFonts w:ascii="Arial" w:hAnsi="Arial" w:cs="Arial"/>
            <w:bCs/>
            <w:color w:val="000000" w:themeColor="text1"/>
            <w:sz w:val="24"/>
            <w:szCs w:val="24"/>
            <w:u w:val="none"/>
            <w:shd w:val="clear" w:color="auto" w:fill="FFFFFF"/>
          </w:rPr>
          <w:t>Федерального закона от 31.07.2020г. № 248-ФЗ "О государственном контроле (надзоре) и муниципальном контроле в Российской Федерации"</w:t>
        </w:r>
      </w:hyperlink>
      <w:r w:rsidRPr="00A50B4F">
        <w:rPr>
          <w:rFonts w:ascii="Arial" w:hAnsi="Arial" w:cs="Arial"/>
          <w:color w:val="000000" w:themeColor="text1"/>
          <w:sz w:val="24"/>
          <w:szCs w:val="24"/>
        </w:rPr>
        <w:t>.».</w:t>
      </w:r>
    </w:p>
    <w:p w:rsidR="00A259E5" w:rsidRPr="00A50B4F" w:rsidRDefault="00A259E5"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p>
    <w:p w:rsidR="00333CA9" w:rsidRPr="00A50B4F" w:rsidRDefault="00A50B4F" w:rsidP="00694342">
      <w:pPr>
        <w:tabs>
          <w:tab w:val="left" w:pos="1134"/>
        </w:tabs>
        <w:spacing w:after="0" w:line="240" w:lineRule="auto"/>
        <w:jc w:val="both"/>
        <w:rPr>
          <w:rFonts w:ascii="Arial" w:hAnsi="Arial" w:cs="Arial"/>
          <w:b/>
          <w:iCs/>
          <w:color w:val="000000" w:themeColor="text1"/>
          <w:sz w:val="24"/>
          <w:szCs w:val="24"/>
          <w:lang w:eastAsia="zh-CN"/>
        </w:rPr>
      </w:pPr>
      <w:r>
        <w:rPr>
          <w:rFonts w:ascii="Arial" w:hAnsi="Arial" w:cs="Arial"/>
          <w:b/>
          <w:iCs/>
          <w:color w:val="000000" w:themeColor="text1"/>
          <w:sz w:val="24"/>
          <w:szCs w:val="24"/>
          <w:lang w:eastAsia="zh-CN"/>
        </w:rPr>
        <w:t xml:space="preserve">           </w:t>
      </w:r>
      <w:r w:rsidR="00FB58AC" w:rsidRPr="00A50B4F">
        <w:rPr>
          <w:rFonts w:ascii="Arial" w:hAnsi="Arial" w:cs="Arial"/>
          <w:b/>
          <w:iCs/>
          <w:color w:val="000000" w:themeColor="text1"/>
          <w:sz w:val="24"/>
          <w:szCs w:val="24"/>
          <w:lang w:eastAsia="zh-CN"/>
        </w:rPr>
        <w:t>1.9</w:t>
      </w:r>
      <w:r w:rsidR="00333CA9" w:rsidRPr="00A50B4F">
        <w:rPr>
          <w:rFonts w:ascii="Arial" w:hAnsi="Arial" w:cs="Arial"/>
          <w:b/>
          <w:iCs/>
          <w:color w:val="000000" w:themeColor="text1"/>
          <w:sz w:val="24"/>
          <w:szCs w:val="24"/>
          <w:lang w:eastAsia="zh-CN"/>
        </w:rPr>
        <w:t>. Пункт 4.6.1. Раздела 4 Положения изложить в следующей редакции:</w:t>
      </w:r>
    </w:p>
    <w:p w:rsidR="00333CA9" w:rsidRPr="00A50B4F" w:rsidRDefault="00333CA9" w:rsidP="00694342">
      <w:pPr>
        <w:pStyle w:val="a7"/>
        <w:tabs>
          <w:tab w:val="left" w:pos="1134"/>
        </w:tabs>
        <w:spacing w:after="0" w:line="240" w:lineRule="auto"/>
        <w:ind w:left="0" w:firstLine="709"/>
        <w:jc w:val="both"/>
        <w:rPr>
          <w:rFonts w:ascii="Arial" w:hAnsi="Arial" w:cs="Arial"/>
          <w:sz w:val="24"/>
          <w:szCs w:val="24"/>
        </w:rPr>
      </w:pPr>
      <w:r w:rsidRPr="00A50B4F">
        <w:rPr>
          <w:rFonts w:ascii="Arial" w:hAnsi="Arial" w:cs="Arial"/>
          <w:sz w:val="24"/>
          <w:szCs w:val="24"/>
        </w:rPr>
        <w:t xml:space="preserve">             «4.6.1.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333CA9" w:rsidRPr="00A50B4F" w:rsidRDefault="00333CA9" w:rsidP="00694342">
      <w:pPr>
        <w:pStyle w:val="a7"/>
        <w:tabs>
          <w:tab w:val="left" w:pos="1134"/>
        </w:tabs>
        <w:spacing w:after="0" w:line="240" w:lineRule="auto"/>
        <w:ind w:left="0" w:firstLine="709"/>
        <w:jc w:val="both"/>
        <w:rPr>
          <w:rFonts w:ascii="Arial" w:hAnsi="Arial" w:cs="Arial"/>
          <w:color w:val="000000"/>
          <w:sz w:val="24"/>
          <w:szCs w:val="24"/>
          <w:shd w:val="clear" w:color="auto" w:fill="FFFFFF"/>
        </w:rPr>
      </w:pPr>
      <w:r w:rsidRPr="00A50B4F">
        <w:rPr>
          <w:rFonts w:ascii="Arial" w:hAnsi="Arial" w:cs="Arial"/>
          <w:color w:val="000000"/>
          <w:sz w:val="24"/>
          <w:szCs w:val="24"/>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w:t>
      </w:r>
      <w:r w:rsidR="00D61BA3">
        <w:rPr>
          <w:rFonts w:ascii="Arial" w:hAnsi="Arial" w:cs="Arial"/>
          <w:color w:val="000000"/>
          <w:sz w:val="24"/>
          <w:szCs w:val="24"/>
          <w:shd w:val="clear" w:color="auto" w:fill="FFFFFF"/>
        </w:rPr>
        <w:t>бильного приложения "Инспектор"</w:t>
      </w:r>
      <w:r w:rsidRPr="00A50B4F">
        <w:rPr>
          <w:rFonts w:ascii="Arial" w:hAnsi="Arial" w:cs="Arial"/>
          <w:color w:val="000000"/>
          <w:sz w:val="24"/>
          <w:szCs w:val="24"/>
          <w:shd w:val="clear" w:color="auto" w:fill="FFFFFF"/>
        </w:rPr>
        <w:t>».</w:t>
      </w:r>
    </w:p>
    <w:p w:rsidR="00A50B4F" w:rsidRPr="00D61BA3" w:rsidRDefault="00A50B4F" w:rsidP="00D61BA3">
      <w:pPr>
        <w:tabs>
          <w:tab w:val="left" w:pos="1134"/>
        </w:tabs>
        <w:spacing w:after="0" w:line="240" w:lineRule="auto"/>
        <w:jc w:val="both"/>
        <w:rPr>
          <w:rFonts w:ascii="Arial" w:hAnsi="Arial" w:cs="Arial"/>
          <w:b/>
          <w:iCs/>
          <w:color w:val="000000" w:themeColor="text1"/>
          <w:sz w:val="24"/>
          <w:szCs w:val="24"/>
          <w:lang w:eastAsia="zh-CN"/>
        </w:rPr>
      </w:pPr>
    </w:p>
    <w:p w:rsidR="00333CA9" w:rsidRPr="00A50B4F" w:rsidRDefault="00FB58AC" w:rsidP="00694342">
      <w:pPr>
        <w:pStyle w:val="a7"/>
        <w:tabs>
          <w:tab w:val="left" w:pos="1134"/>
        </w:tabs>
        <w:spacing w:after="0" w:line="240" w:lineRule="auto"/>
        <w:ind w:left="0" w:firstLine="709"/>
        <w:jc w:val="both"/>
        <w:rPr>
          <w:rFonts w:ascii="Arial" w:hAnsi="Arial" w:cs="Arial"/>
          <w:sz w:val="24"/>
          <w:szCs w:val="24"/>
        </w:rPr>
      </w:pPr>
      <w:r w:rsidRPr="00A50B4F">
        <w:rPr>
          <w:rFonts w:ascii="Arial" w:hAnsi="Arial" w:cs="Arial"/>
          <w:b/>
          <w:iCs/>
          <w:color w:val="000000" w:themeColor="text1"/>
          <w:sz w:val="24"/>
          <w:szCs w:val="24"/>
          <w:lang w:eastAsia="zh-CN"/>
        </w:rPr>
        <w:t>1.10</w:t>
      </w:r>
      <w:r w:rsidR="00333CA9" w:rsidRPr="00A50B4F">
        <w:rPr>
          <w:rFonts w:ascii="Arial" w:hAnsi="Arial" w:cs="Arial"/>
          <w:b/>
          <w:iCs/>
          <w:color w:val="000000" w:themeColor="text1"/>
          <w:sz w:val="24"/>
          <w:szCs w:val="24"/>
          <w:lang w:eastAsia="zh-CN"/>
        </w:rPr>
        <w:t>. Пункт 4.7.2. Раздела 4 Положения изложить в следующей редакции:</w:t>
      </w:r>
    </w:p>
    <w:p w:rsidR="00333CA9" w:rsidRPr="00A50B4F" w:rsidRDefault="00333CA9" w:rsidP="00694342">
      <w:pPr>
        <w:tabs>
          <w:tab w:val="left" w:pos="1134"/>
        </w:tabs>
        <w:spacing w:after="0" w:line="240" w:lineRule="auto"/>
        <w:ind w:firstLine="709"/>
        <w:contextualSpacing/>
        <w:jc w:val="both"/>
        <w:rPr>
          <w:rFonts w:ascii="Arial" w:eastAsia="Times New Roman" w:hAnsi="Arial" w:cs="Arial"/>
          <w:sz w:val="24"/>
          <w:szCs w:val="24"/>
        </w:rPr>
      </w:pPr>
      <w:r w:rsidRPr="00A50B4F">
        <w:rPr>
          <w:rFonts w:ascii="Arial" w:eastAsia="Times New Roman" w:hAnsi="Arial" w:cs="Arial"/>
          <w:sz w:val="24"/>
          <w:szCs w:val="24"/>
        </w:rPr>
        <w:t xml:space="preserve">        «4.7.2. Перечень допустимых контрольных действий в ходе инспекционного визита:</w:t>
      </w:r>
    </w:p>
    <w:p w:rsidR="00333CA9" w:rsidRPr="00A50B4F" w:rsidRDefault="00333CA9" w:rsidP="00694342">
      <w:pPr>
        <w:widowControl w:val="0"/>
        <w:spacing w:after="0" w:line="240" w:lineRule="auto"/>
        <w:ind w:firstLine="709"/>
        <w:jc w:val="both"/>
        <w:rPr>
          <w:rFonts w:ascii="Arial" w:eastAsia="Times New Roman" w:hAnsi="Arial" w:cs="Arial"/>
          <w:sz w:val="24"/>
          <w:szCs w:val="24"/>
          <w:lang w:eastAsia="ru-RU"/>
        </w:rPr>
      </w:pPr>
      <w:bookmarkStart w:id="1" w:name="_Hlk73715943"/>
      <w:r w:rsidRPr="00A50B4F">
        <w:rPr>
          <w:rFonts w:ascii="Arial" w:eastAsia="Times New Roman" w:hAnsi="Arial" w:cs="Arial"/>
          <w:sz w:val="24"/>
          <w:szCs w:val="24"/>
          <w:lang w:eastAsia="ru-RU"/>
        </w:rPr>
        <w:t>а) осмотр;</w:t>
      </w:r>
    </w:p>
    <w:p w:rsidR="00333CA9" w:rsidRPr="00A50B4F" w:rsidRDefault="00333CA9" w:rsidP="00694342">
      <w:pPr>
        <w:widowControl w:val="0"/>
        <w:spacing w:after="0" w:line="240" w:lineRule="auto"/>
        <w:ind w:firstLine="709"/>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б) опрос;</w:t>
      </w:r>
    </w:p>
    <w:p w:rsidR="00333CA9" w:rsidRPr="00A50B4F" w:rsidRDefault="00333CA9" w:rsidP="00694342">
      <w:pPr>
        <w:widowControl w:val="0"/>
        <w:spacing w:after="0" w:line="240" w:lineRule="auto"/>
        <w:ind w:firstLine="709"/>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в) получение письменных объяснений;</w:t>
      </w:r>
    </w:p>
    <w:p w:rsidR="00333CA9" w:rsidRPr="00A50B4F" w:rsidRDefault="00333CA9" w:rsidP="00694342">
      <w:pPr>
        <w:widowControl w:val="0"/>
        <w:spacing w:after="0" w:line="240" w:lineRule="auto"/>
        <w:ind w:firstLine="709"/>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г) истребование документов</w:t>
      </w:r>
      <w:bookmarkEnd w:id="1"/>
      <w:r w:rsidRPr="00A50B4F">
        <w:rPr>
          <w:rFonts w:ascii="Arial" w:eastAsia="Times New Roman" w:hAnsi="Arial" w:cs="Arial"/>
          <w:sz w:val="24"/>
          <w:szCs w:val="24"/>
          <w:lang w:eastAsia="ru-RU"/>
        </w:rPr>
        <w:t xml:space="preserve">, которые в соответствии с обязательными </w:t>
      </w:r>
      <w:r w:rsidRPr="00A50B4F">
        <w:rPr>
          <w:rFonts w:ascii="Arial" w:eastAsia="Times New Roman" w:hAnsi="Arial" w:cs="Arial"/>
          <w:sz w:val="24"/>
          <w:szCs w:val="24"/>
          <w:lang w:eastAsia="ru-RU"/>
        </w:rPr>
        <w:lastRenderedPageBreak/>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33CA9" w:rsidRPr="00A50B4F" w:rsidRDefault="00333CA9" w:rsidP="00694342">
      <w:pPr>
        <w:tabs>
          <w:tab w:val="left" w:pos="1134"/>
        </w:tabs>
        <w:spacing w:after="0" w:line="240" w:lineRule="auto"/>
        <w:ind w:firstLine="709"/>
        <w:contextualSpacing/>
        <w:jc w:val="both"/>
        <w:rPr>
          <w:rFonts w:ascii="Arial" w:hAnsi="Arial" w:cs="Arial"/>
          <w:color w:val="000000"/>
          <w:sz w:val="24"/>
          <w:szCs w:val="24"/>
          <w:shd w:val="clear" w:color="auto" w:fill="FFFFFF"/>
        </w:rPr>
      </w:pPr>
      <w:r w:rsidRPr="00A50B4F">
        <w:rPr>
          <w:rFonts w:ascii="Arial" w:hAnsi="Arial" w:cs="Arial"/>
          <w:color w:val="000000"/>
          <w:sz w:val="24"/>
          <w:szCs w:val="24"/>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B58AC" w:rsidRPr="00A50B4F" w:rsidRDefault="00FB58AC" w:rsidP="00A50B4F">
      <w:pPr>
        <w:tabs>
          <w:tab w:val="left" w:pos="1134"/>
        </w:tabs>
        <w:spacing w:after="0" w:line="240" w:lineRule="auto"/>
        <w:jc w:val="both"/>
        <w:rPr>
          <w:rFonts w:ascii="Arial" w:hAnsi="Arial" w:cs="Arial"/>
          <w:b/>
          <w:iCs/>
          <w:color w:val="000000" w:themeColor="text1"/>
          <w:sz w:val="24"/>
          <w:szCs w:val="24"/>
          <w:lang w:eastAsia="zh-CN"/>
        </w:rPr>
      </w:pPr>
    </w:p>
    <w:p w:rsidR="00E71B95"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1.11</w:t>
      </w:r>
      <w:r w:rsidR="00E71B95" w:rsidRPr="00A50B4F">
        <w:rPr>
          <w:rFonts w:ascii="Arial" w:hAnsi="Arial" w:cs="Arial"/>
          <w:b/>
          <w:iCs/>
          <w:color w:val="000000" w:themeColor="text1"/>
          <w:sz w:val="24"/>
          <w:szCs w:val="24"/>
          <w:lang w:eastAsia="zh-CN"/>
        </w:rPr>
        <w:t>. Раздел 4.9 Положения изложить в следующей редакции</w:t>
      </w:r>
    </w:p>
    <w:p w:rsidR="00E71B95" w:rsidRPr="00A50B4F" w:rsidRDefault="00E71B95" w:rsidP="00357EE3">
      <w:pPr>
        <w:widowControl w:val="0"/>
        <w:spacing w:after="0" w:line="240" w:lineRule="auto"/>
        <w:jc w:val="center"/>
        <w:rPr>
          <w:rFonts w:ascii="Arial" w:eastAsia="Times New Roman" w:hAnsi="Arial" w:cs="Arial"/>
          <w:sz w:val="24"/>
          <w:szCs w:val="24"/>
          <w:lang w:eastAsia="ru-RU"/>
        </w:rPr>
      </w:pPr>
      <w:r w:rsidRPr="00A50B4F">
        <w:rPr>
          <w:rFonts w:ascii="Arial" w:eastAsia="Times New Roman" w:hAnsi="Arial" w:cs="Arial"/>
          <w:color w:val="000000" w:themeColor="text1"/>
          <w:sz w:val="24"/>
          <w:szCs w:val="24"/>
          <w:lang w:eastAsia="ru-RU"/>
        </w:rPr>
        <w:t xml:space="preserve">«4.9. Выездное </w:t>
      </w:r>
      <w:r w:rsidRPr="00A50B4F">
        <w:rPr>
          <w:rFonts w:ascii="Arial" w:eastAsia="Times New Roman" w:hAnsi="Arial" w:cs="Arial"/>
          <w:sz w:val="24"/>
          <w:szCs w:val="24"/>
          <w:lang w:eastAsia="ru-RU"/>
        </w:rPr>
        <w:t>обследование</w:t>
      </w:r>
    </w:p>
    <w:p w:rsidR="00E71B95" w:rsidRPr="00A50B4F" w:rsidRDefault="00E71B95" w:rsidP="00694342">
      <w:pPr>
        <w:tabs>
          <w:tab w:val="left" w:pos="1134"/>
        </w:tabs>
        <w:spacing w:after="0" w:line="240" w:lineRule="auto"/>
        <w:ind w:firstLine="709"/>
        <w:contextualSpacing/>
        <w:jc w:val="both"/>
        <w:rPr>
          <w:rFonts w:ascii="Arial" w:eastAsia="Times New Roman" w:hAnsi="Arial" w:cs="Arial"/>
          <w:sz w:val="24"/>
          <w:szCs w:val="24"/>
        </w:rPr>
      </w:pPr>
      <w:r w:rsidRPr="00A50B4F">
        <w:rPr>
          <w:rFonts w:ascii="Arial" w:eastAsia="Times New Roman" w:hAnsi="Arial" w:cs="Arial"/>
          <w:sz w:val="24"/>
          <w:szCs w:val="24"/>
        </w:rPr>
        <w:t>4.9.1. Выездное обследование проводится в целях оценки соблюдения контролируемыми лицами обязательных требований.</w:t>
      </w:r>
    </w:p>
    <w:p w:rsidR="00E71B95" w:rsidRPr="00A50B4F" w:rsidRDefault="00E71B95" w:rsidP="00694342">
      <w:pPr>
        <w:tabs>
          <w:tab w:val="left" w:pos="1134"/>
        </w:tabs>
        <w:spacing w:after="0" w:line="240" w:lineRule="auto"/>
        <w:ind w:firstLine="709"/>
        <w:contextualSpacing/>
        <w:jc w:val="both"/>
        <w:rPr>
          <w:rFonts w:ascii="Arial" w:eastAsia="Times New Roman" w:hAnsi="Arial" w:cs="Arial"/>
          <w:sz w:val="24"/>
          <w:szCs w:val="24"/>
        </w:rPr>
      </w:pPr>
      <w:r w:rsidRPr="00A50B4F">
        <w:rPr>
          <w:rFonts w:ascii="Arial" w:eastAsia="Times New Roman" w:hAnsi="Arial"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71B95" w:rsidRPr="00A50B4F" w:rsidRDefault="00E71B95" w:rsidP="00694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A50B4F">
        <w:rPr>
          <w:rFonts w:ascii="Arial" w:eastAsia="Times New Roman" w:hAnsi="Arial" w:cs="Arial"/>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71B95" w:rsidRPr="00A50B4F" w:rsidRDefault="00E71B95" w:rsidP="00694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eastAsia="Times New Roman" w:hAnsi="Arial" w:cs="Arial"/>
          <w:color w:val="000000" w:themeColor="text1"/>
          <w:sz w:val="24"/>
          <w:szCs w:val="24"/>
        </w:rPr>
      </w:pPr>
      <w:r w:rsidRPr="00A50B4F">
        <w:rPr>
          <w:rFonts w:ascii="Arial" w:eastAsia="Times New Roman" w:hAnsi="Arial" w:cs="Arial"/>
          <w:color w:val="000000" w:themeColor="text1"/>
          <w:sz w:val="24"/>
          <w:szCs w:val="24"/>
        </w:rPr>
        <w:t xml:space="preserve">   4.9.3. Выездное обследование проводится без информирования контролируемого лица.</w:t>
      </w:r>
    </w:p>
    <w:p w:rsidR="00E71B95" w:rsidRPr="00A50B4F" w:rsidRDefault="00E71B95" w:rsidP="00694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357EE3" w:rsidRPr="00A50B4F" w:rsidRDefault="00357EE3" w:rsidP="0065722C">
      <w:pPr>
        <w:tabs>
          <w:tab w:val="left" w:pos="1134"/>
        </w:tabs>
        <w:spacing w:after="0" w:line="240" w:lineRule="auto"/>
        <w:jc w:val="both"/>
        <w:rPr>
          <w:rFonts w:ascii="Arial" w:hAnsi="Arial" w:cs="Arial"/>
          <w:b/>
          <w:iCs/>
          <w:color w:val="000000" w:themeColor="text1"/>
          <w:sz w:val="24"/>
          <w:szCs w:val="24"/>
          <w:lang w:eastAsia="zh-CN"/>
        </w:rPr>
      </w:pPr>
    </w:p>
    <w:p w:rsidR="005F556D"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1.12</w:t>
      </w:r>
      <w:r w:rsidR="005F556D" w:rsidRPr="00A50B4F">
        <w:rPr>
          <w:rFonts w:ascii="Arial" w:hAnsi="Arial" w:cs="Arial"/>
          <w:b/>
          <w:iCs/>
          <w:color w:val="000000" w:themeColor="text1"/>
          <w:sz w:val="24"/>
          <w:szCs w:val="24"/>
          <w:lang w:eastAsia="zh-CN"/>
        </w:rPr>
        <w:t>. Пункт 4.13. Раздела 4 Положения изложить в следующей редакции</w:t>
      </w:r>
    </w:p>
    <w:p w:rsidR="005F556D" w:rsidRPr="00A50B4F" w:rsidRDefault="005F556D" w:rsidP="00694342">
      <w:pPr>
        <w:pStyle w:val="af0"/>
        <w:shd w:val="clear" w:color="auto" w:fill="FFFFFF"/>
        <w:spacing w:after="0" w:line="240" w:lineRule="auto"/>
        <w:ind w:firstLine="540"/>
        <w:jc w:val="both"/>
        <w:rPr>
          <w:rFonts w:ascii="Arial" w:eastAsia="Times New Roman" w:hAnsi="Arial" w:cs="Arial"/>
          <w:color w:val="000000" w:themeColor="text1"/>
          <w:lang w:eastAsia="ru-RU"/>
        </w:rPr>
      </w:pPr>
      <w:r w:rsidRPr="00A50B4F">
        <w:rPr>
          <w:rFonts w:ascii="Arial" w:eastAsia="Times New Roman" w:hAnsi="Arial" w:cs="Arial"/>
          <w:color w:val="000000" w:themeColor="text1"/>
          <w:lang w:eastAsia="ru-RU"/>
        </w:rPr>
        <w:t xml:space="preserve">          «4.1.3. Основанием для проведения контрольных (надзорных) мероприятий, за исключением случаев, указанных в абзаце 11 настоящего пункта, может быть:</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27" w:anchor="dst101415" w:history="1">
        <w:r w:rsidRPr="00A50B4F">
          <w:rPr>
            <w:rFonts w:ascii="Arial" w:eastAsia="Times New Roman" w:hAnsi="Arial" w:cs="Arial"/>
            <w:color w:val="000000" w:themeColor="text1"/>
            <w:sz w:val="24"/>
            <w:szCs w:val="24"/>
            <w:u w:val="single"/>
            <w:lang w:eastAsia="ru-RU"/>
          </w:rPr>
          <w:t>статьи 60</w:t>
        </w:r>
      </w:hyperlink>
      <w:hyperlink r:id="rId28" w:history="1">
        <w:r w:rsidRPr="00A50B4F">
          <w:rPr>
            <w:rStyle w:val="af"/>
            <w:rFonts w:ascii="Arial" w:hAnsi="Arial" w:cs="Arial"/>
            <w:bCs/>
            <w:color w:val="000000" w:themeColor="text1"/>
            <w:sz w:val="24"/>
            <w:szCs w:val="24"/>
            <w:u w:val="none"/>
            <w:shd w:val="clear" w:color="auto" w:fill="FFFFFF"/>
          </w:rPr>
          <w:t>Федерального закона от 31.07.2020г. № 248-ФЗ "О государственном контроле (надзоре) и муниципальном контроле в Российской Федерации"</w:t>
        </w:r>
      </w:hyperlink>
      <w:r w:rsidRPr="00A50B4F">
        <w:rPr>
          <w:rFonts w:ascii="Arial" w:eastAsia="Times New Roman" w:hAnsi="Arial" w:cs="Arial"/>
          <w:color w:val="000000" w:themeColor="text1"/>
          <w:sz w:val="24"/>
          <w:szCs w:val="24"/>
          <w:lang w:eastAsia="ru-RU"/>
        </w:rPr>
        <w:t>;</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2) наступление сроков проведения контрольных (надзорных) мероприятий, включенных в план проведения контрольных (надзорных) мероприятий;</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29" w:anchor="dst101038" w:history="1">
        <w:r w:rsidRPr="00A50B4F">
          <w:rPr>
            <w:rFonts w:ascii="Arial" w:eastAsia="Times New Roman" w:hAnsi="Arial" w:cs="Arial"/>
            <w:color w:val="000000" w:themeColor="text1"/>
            <w:sz w:val="24"/>
            <w:szCs w:val="24"/>
            <w:u w:val="single"/>
            <w:lang w:eastAsia="ru-RU"/>
          </w:rPr>
          <w:t>частью 1 статьи 95</w:t>
        </w:r>
      </w:hyperlink>
      <w:hyperlink r:id="rId30" w:history="1">
        <w:r w:rsidRPr="00A50B4F">
          <w:rPr>
            <w:rStyle w:val="af"/>
            <w:rFonts w:ascii="Arial" w:hAnsi="Arial" w:cs="Arial"/>
            <w:bCs/>
            <w:color w:val="000000" w:themeColor="text1"/>
            <w:sz w:val="24"/>
            <w:szCs w:val="24"/>
            <w:u w:val="none"/>
            <w:shd w:val="clear" w:color="auto" w:fill="FFFFFF"/>
          </w:rPr>
          <w:t>Федерального закона от 31.07.2020г. № 248-ФЗ "О государственном контроле (надзоре) и муниципальном контроле в Российской Федерации"</w:t>
        </w:r>
      </w:hyperlink>
      <w:r w:rsidRPr="00A50B4F">
        <w:rPr>
          <w:rFonts w:ascii="Arial" w:eastAsia="Times New Roman" w:hAnsi="Arial" w:cs="Arial"/>
          <w:color w:val="000000" w:themeColor="text1"/>
          <w:sz w:val="24"/>
          <w:szCs w:val="24"/>
          <w:lang w:eastAsia="ru-RU"/>
        </w:rPr>
        <w:t>;</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lastRenderedPageBreak/>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31" w:anchor="dst100350" w:history="1">
        <w:r w:rsidRPr="00A50B4F">
          <w:rPr>
            <w:rFonts w:ascii="Arial" w:eastAsia="Times New Roman" w:hAnsi="Arial" w:cs="Arial"/>
            <w:color w:val="000000" w:themeColor="text1"/>
            <w:sz w:val="24"/>
            <w:szCs w:val="24"/>
            <w:u w:val="single"/>
            <w:lang w:eastAsia="ru-RU"/>
          </w:rPr>
          <w:t>частью 1 статьи 8</w:t>
        </w:r>
      </w:hyperlink>
      <w:r w:rsidRPr="00A50B4F">
        <w:rPr>
          <w:rFonts w:ascii="Arial" w:eastAsia="Times New Roman" w:hAnsi="Arial" w:cs="Arial"/>
          <w:color w:val="000000" w:themeColor="text1"/>
          <w:sz w:val="24"/>
          <w:szCs w:val="24"/>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r w:rsidR="00B83933">
        <w:rPr>
          <w:rFonts w:ascii="Arial" w:eastAsia="Times New Roman" w:hAnsi="Arial" w:cs="Arial"/>
          <w:color w:val="000000" w:themeColor="text1"/>
          <w:sz w:val="24"/>
          <w:szCs w:val="24"/>
          <w:lang w:eastAsia="ru-RU"/>
        </w:rPr>
        <w:t xml:space="preserve"> </w:t>
      </w:r>
      <w:r w:rsidRPr="00A50B4F">
        <w:rPr>
          <w:rFonts w:ascii="Arial" w:eastAsia="Times New Roman" w:hAnsi="Arial" w:cs="Arial"/>
          <w:color w:val="000000" w:themeColor="text1"/>
          <w:sz w:val="24"/>
          <w:szCs w:val="24"/>
          <w:lang w:eastAsia="ru-RU"/>
        </w:rPr>
        <w:t>видов деятельности, указанных в </w:t>
      </w:r>
      <w:hyperlink r:id="rId32" w:anchor="dst100106" w:history="1">
        <w:r w:rsidRPr="00A50B4F">
          <w:rPr>
            <w:rFonts w:ascii="Arial" w:eastAsia="Times New Roman" w:hAnsi="Arial" w:cs="Arial"/>
            <w:color w:val="000000" w:themeColor="text1"/>
            <w:sz w:val="24"/>
            <w:szCs w:val="24"/>
            <w:u w:val="single"/>
            <w:lang w:eastAsia="ru-RU"/>
          </w:rPr>
          <w:t>пунктах 6</w:t>
        </w:r>
      </w:hyperlink>
      <w:r w:rsidRPr="00A50B4F">
        <w:rPr>
          <w:rFonts w:ascii="Arial" w:eastAsia="Times New Roman" w:hAnsi="Arial" w:cs="Arial"/>
          <w:color w:val="000000" w:themeColor="text1"/>
          <w:sz w:val="24"/>
          <w:szCs w:val="24"/>
          <w:lang w:eastAsia="ru-RU"/>
        </w:rPr>
        <w:t> - </w:t>
      </w:r>
      <w:hyperlink r:id="rId33" w:anchor="dst420" w:history="1">
        <w:r w:rsidRPr="00A50B4F">
          <w:rPr>
            <w:rFonts w:ascii="Arial" w:eastAsia="Times New Roman" w:hAnsi="Arial" w:cs="Arial"/>
            <w:color w:val="000000" w:themeColor="text1"/>
            <w:sz w:val="24"/>
            <w:szCs w:val="24"/>
            <w:u w:val="single"/>
            <w:lang w:eastAsia="ru-RU"/>
          </w:rPr>
          <w:t>9.1</w:t>
        </w:r>
      </w:hyperlink>
      <w:r w:rsidRPr="00A50B4F">
        <w:rPr>
          <w:rFonts w:ascii="Arial" w:eastAsia="Times New Roman" w:hAnsi="Arial" w:cs="Arial"/>
          <w:color w:val="000000" w:themeColor="text1"/>
          <w:sz w:val="24"/>
          <w:szCs w:val="24"/>
          <w:lang w:eastAsia="ru-RU"/>
        </w:rPr>
        <w:t>, </w:t>
      </w:r>
      <w:hyperlink r:id="rId34" w:anchor="dst100111" w:history="1">
        <w:r w:rsidRPr="00A50B4F">
          <w:rPr>
            <w:rFonts w:ascii="Arial" w:eastAsia="Times New Roman" w:hAnsi="Arial" w:cs="Arial"/>
            <w:color w:val="000000" w:themeColor="text1"/>
            <w:sz w:val="24"/>
            <w:szCs w:val="24"/>
            <w:u w:val="single"/>
            <w:lang w:eastAsia="ru-RU"/>
          </w:rPr>
          <w:t>11</w:t>
        </w:r>
      </w:hyperlink>
      <w:r w:rsidRPr="00A50B4F">
        <w:rPr>
          <w:rFonts w:ascii="Arial" w:eastAsia="Times New Roman" w:hAnsi="Arial" w:cs="Arial"/>
          <w:color w:val="000000" w:themeColor="text1"/>
          <w:sz w:val="24"/>
          <w:szCs w:val="24"/>
          <w:lang w:eastAsia="ru-RU"/>
        </w:rPr>
        <w:t>, </w:t>
      </w:r>
      <w:hyperlink r:id="rId35" w:anchor="dst472" w:history="1">
        <w:r w:rsidRPr="00A50B4F">
          <w:rPr>
            <w:rFonts w:ascii="Arial" w:eastAsia="Times New Roman" w:hAnsi="Arial" w:cs="Arial"/>
            <w:color w:val="000000" w:themeColor="text1"/>
            <w:sz w:val="24"/>
            <w:szCs w:val="24"/>
            <w:u w:val="single"/>
            <w:lang w:eastAsia="ru-RU"/>
          </w:rPr>
          <w:t>12</w:t>
        </w:r>
      </w:hyperlink>
      <w:r w:rsidRPr="00A50B4F">
        <w:rPr>
          <w:rFonts w:ascii="Arial" w:eastAsia="Times New Roman" w:hAnsi="Arial" w:cs="Arial"/>
          <w:color w:val="000000" w:themeColor="text1"/>
          <w:sz w:val="24"/>
          <w:szCs w:val="24"/>
          <w:lang w:eastAsia="ru-RU"/>
        </w:rPr>
        <w:t>, </w:t>
      </w:r>
      <w:hyperlink r:id="rId36" w:anchor="dst22" w:history="1">
        <w:r w:rsidRPr="00A50B4F">
          <w:rPr>
            <w:rFonts w:ascii="Arial" w:eastAsia="Times New Roman" w:hAnsi="Arial" w:cs="Arial"/>
            <w:color w:val="000000" w:themeColor="text1"/>
            <w:sz w:val="24"/>
            <w:szCs w:val="24"/>
            <w:u w:val="single"/>
            <w:lang w:eastAsia="ru-RU"/>
          </w:rPr>
          <w:t>14</w:t>
        </w:r>
      </w:hyperlink>
      <w:r w:rsidRPr="00A50B4F">
        <w:rPr>
          <w:rFonts w:ascii="Arial" w:eastAsia="Times New Roman" w:hAnsi="Arial" w:cs="Arial"/>
          <w:color w:val="000000" w:themeColor="text1"/>
          <w:sz w:val="24"/>
          <w:szCs w:val="24"/>
          <w:lang w:eastAsia="ru-RU"/>
        </w:rPr>
        <w:t> - </w:t>
      </w:r>
      <w:hyperlink r:id="rId37" w:anchor="dst144" w:history="1">
        <w:r w:rsidRPr="00A50B4F">
          <w:rPr>
            <w:rFonts w:ascii="Arial" w:eastAsia="Times New Roman" w:hAnsi="Arial" w:cs="Arial"/>
            <w:color w:val="000000" w:themeColor="text1"/>
            <w:sz w:val="24"/>
            <w:szCs w:val="24"/>
            <w:u w:val="single"/>
            <w:lang w:eastAsia="ru-RU"/>
          </w:rPr>
          <w:t>17</w:t>
        </w:r>
      </w:hyperlink>
      <w:r w:rsidRPr="00A50B4F">
        <w:rPr>
          <w:rFonts w:ascii="Arial" w:eastAsia="Times New Roman" w:hAnsi="Arial" w:cs="Arial"/>
          <w:color w:val="000000" w:themeColor="text1"/>
          <w:sz w:val="24"/>
          <w:szCs w:val="24"/>
          <w:lang w:eastAsia="ru-RU"/>
        </w:rPr>
        <w:t>, </w:t>
      </w:r>
      <w:hyperlink r:id="rId38" w:anchor="dst100119" w:history="1">
        <w:r w:rsidRPr="00A50B4F">
          <w:rPr>
            <w:rFonts w:ascii="Arial" w:eastAsia="Times New Roman" w:hAnsi="Arial" w:cs="Arial"/>
            <w:color w:val="000000" w:themeColor="text1"/>
            <w:sz w:val="24"/>
            <w:szCs w:val="24"/>
            <w:u w:val="single"/>
            <w:lang w:eastAsia="ru-RU"/>
          </w:rPr>
          <w:t>19</w:t>
        </w:r>
      </w:hyperlink>
      <w:r w:rsidRPr="00A50B4F">
        <w:rPr>
          <w:rFonts w:ascii="Arial" w:eastAsia="Times New Roman" w:hAnsi="Arial" w:cs="Arial"/>
          <w:color w:val="000000" w:themeColor="text1"/>
          <w:sz w:val="24"/>
          <w:szCs w:val="24"/>
          <w:lang w:eastAsia="ru-RU"/>
        </w:rPr>
        <w:t> - </w:t>
      </w:r>
      <w:hyperlink r:id="rId39" w:anchor="dst100121" w:history="1">
        <w:r w:rsidRPr="00A50B4F">
          <w:rPr>
            <w:rFonts w:ascii="Arial" w:eastAsia="Times New Roman" w:hAnsi="Arial" w:cs="Arial"/>
            <w:color w:val="000000" w:themeColor="text1"/>
            <w:sz w:val="24"/>
            <w:szCs w:val="24"/>
            <w:u w:val="single"/>
            <w:lang w:eastAsia="ru-RU"/>
          </w:rPr>
          <w:t>21</w:t>
        </w:r>
      </w:hyperlink>
      <w:r w:rsidRPr="00A50B4F">
        <w:rPr>
          <w:rFonts w:ascii="Arial" w:eastAsia="Times New Roman" w:hAnsi="Arial" w:cs="Arial"/>
          <w:color w:val="000000" w:themeColor="text1"/>
          <w:sz w:val="24"/>
          <w:szCs w:val="24"/>
          <w:lang w:eastAsia="ru-RU"/>
        </w:rPr>
        <w:t>, </w:t>
      </w:r>
      <w:hyperlink r:id="rId40" w:anchor="dst417" w:history="1">
        <w:r w:rsidRPr="00A50B4F">
          <w:rPr>
            <w:rFonts w:ascii="Arial" w:eastAsia="Times New Roman" w:hAnsi="Arial" w:cs="Arial"/>
            <w:color w:val="000000" w:themeColor="text1"/>
            <w:sz w:val="24"/>
            <w:szCs w:val="24"/>
            <w:u w:val="single"/>
            <w:lang w:eastAsia="ru-RU"/>
          </w:rPr>
          <w:t>24</w:t>
        </w:r>
      </w:hyperlink>
      <w:r w:rsidRPr="00A50B4F">
        <w:rPr>
          <w:rFonts w:ascii="Arial" w:eastAsia="Times New Roman" w:hAnsi="Arial" w:cs="Arial"/>
          <w:color w:val="000000" w:themeColor="text1"/>
          <w:sz w:val="24"/>
          <w:szCs w:val="24"/>
          <w:lang w:eastAsia="ru-RU"/>
        </w:rPr>
        <w:t> - </w:t>
      </w:r>
      <w:hyperlink r:id="rId41" w:anchor="dst142" w:history="1">
        <w:r w:rsidRPr="00A50B4F">
          <w:rPr>
            <w:rFonts w:ascii="Arial" w:eastAsia="Times New Roman" w:hAnsi="Arial" w:cs="Arial"/>
            <w:color w:val="000000" w:themeColor="text1"/>
            <w:sz w:val="24"/>
            <w:szCs w:val="24"/>
            <w:u w:val="single"/>
            <w:lang w:eastAsia="ru-RU"/>
          </w:rPr>
          <w:t>31</w:t>
        </w:r>
      </w:hyperlink>
      <w:r w:rsidRPr="00A50B4F">
        <w:rPr>
          <w:rFonts w:ascii="Arial" w:eastAsia="Times New Roman" w:hAnsi="Arial" w:cs="Arial"/>
          <w:color w:val="000000" w:themeColor="text1"/>
          <w:sz w:val="24"/>
          <w:szCs w:val="24"/>
          <w:lang w:eastAsia="ru-RU"/>
        </w:rPr>
        <w:t>, </w:t>
      </w:r>
      <w:hyperlink r:id="rId42" w:anchor="dst100134" w:history="1">
        <w:r w:rsidRPr="00A50B4F">
          <w:rPr>
            <w:rFonts w:ascii="Arial" w:eastAsia="Times New Roman" w:hAnsi="Arial" w:cs="Arial"/>
            <w:color w:val="000000" w:themeColor="text1"/>
            <w:sz w:val="24"/>
            <w:szCs w:val="24"/>
            <w:u w:val="single"/>
            <w:lang w:eastAsia="ru-RU"/>
          </w:rPr>
          <w:t>34</w:t>
        </w:r>
      </w:hyperlink>
      <w:r w:rsidRPr="00A50B4F">
        <w:rPr>
          <w:rFonts w:ascii="Arial" w:eastAsia="Times New Roman" w:hAnsi="Arial" w:cs="Arial"/>
          <w:color w:val="000000" w:themeColor="text1"/>
          <w:sz w:val="24"/>
          <w:szCs w:val="24"/>
          <w:lang w:eastAsia="ru-RU"/>
        </w:rPr>
        <w:t> - </w:t>
      </w:r>
      <w:hyperlink r:id="rId43" w:anchor="dst100136" w:history="1">
        <w:r w:rsidRPr="00A50B4F">
          <w:rPr>
            <w:rFonts w:ascii="Arial" w:eastAsia="Times New Roman" w:hAnsi="Arial" w:cs="Arial"/>
            <w:color w:val="000000" w:themeColor="text1"/>
            <w:sz w:val="24"/>
            <w:szCs w:val="24"/>
            <w:u w:val="single"/>
            <w:lang w:eastAsia="ru-RU"/>
          </w:rPr>
          <w:t>36</w:t>
        </w:r>
      </w:hyperlink>
      <w:r w:rsidRPr="00A50B4F">
        <w:rPr>
          <w:rFonts w:ascii="Arial" w:eastAsia="Times New Roman" w:hAnsi="Arial" w:cs="Arial"/>
          <w:color w:val="000000" w:themeColor="text1"/>
          <w:sz w:val="24"/>
          <w:szCs w:val="24"/>
          <w:lang w:eastAsia="ru-RU"/>
        </w:rPr>
        <w:t>, </w:t>
      </w:r>
      <w:hyperlink r:id="rId44" w:anchor="dst100139" w:history="1">
        <w:r w:rsidRPr="00A50B4F">
          <w:rPr>
            <w:rFonts w:ascii="Arial" w:eastAsia="Times New Roman" w:hAnsi="Arial" w:cs="Arial"/>
            <w:color w:val="000000" w:themeColor="text1"/>
            <w:sz w:val="24"/>
            <w:szCs w:val="24"/>
            <w:u w:val="single"/>
            <w:lang w:eastAsia="ru-RU"/>
          </w:rPr>
          <w:t>39</w:t>
        </w:r>
      </w:hyperlink>
      <w:r w:rsidRPr="00A50B4F">
        <w:rPr>
          <w:rFonts w:ascii="Arial" w:eastAsia="Times New Roman" w:hAnsi="Arial" w:cs="Arial"/>
          <w:color w:val="000000" w:themeColor="text1"/>
          <w:sz w:val="24"/>
          <w:szCs w:val="24"/>
          <w:lang w:eastAsia="ru-RU"/>
        </w:rPr>
        <w:t>, </w:t>
      </w:r>
      <w:hyperlink r:id="rId45" w:anchor="dst71" w:history="1">
        <w:r w:rsidRPr="00A50B4F">
          <w:rPr>
            <w:rFonts w:ascii="Arial" w:eastAsia="Times New Roman" w:hAnsi="Arial" w:cs="Arial"/>
            <w:color w:val="000000" w:themeColor="text1"/>
            <w:sz w:val="24"/>
            <w:szCs w:val="24"/>
            <w:u w:val="single"/>
            <w:lang w:eastAsia="ru-RU"/>
          </w:rPr>
          <w:t>40</w:t>
        </w:r>
      </w:hyperlink>
      <w:r w:rsidRPr="00A50B4F">
        <w:rPr>
          <w:rFonts w:ascii="Arial" w:eastAsia="Times New Roman" w:hAnsi="Arial" w:cs="Arial"/>
          <w:color w:val="000000" w:themeColor="text1"/>
          <w:sz w:val="24"/>
          <w:szCs w:val="24"/>
          <w:lang w:eastAsia="ru-RU"/>
        </w:rPr>
        <w:t>, </w:t>
      </w:r>
      <w:hyperlink r:id="rId46" w:anchor="dst183" w:history="1">
        <w:r w:rsidRPr="00A50B4F">
          <w:rPr>
            <w:rFonts w:ascii="Arial" w:eastAsia="Times New Roman" w:hAnsi="Arial" w:cs="Arial"/>
            <w:color w:val="000000" w:themeColor="text1"/>
            <w:sz w:val="24"/>
            <w:szCs w:val="24"/>
            <w:u w:val="single"/>
            <w:lang w:eastAsia="ru-RU"/>
          </w:rPr>
          <w:t>42</w:t>
        </w:r>
      </w:hyperlink>
      <w:r w:rsidRPr="00A50B4F">
        <w:rPr>
          <w:rFonts w:ascii="Arial" w:eastAsia="Times New Roman" w:hAnsi="Arial" w:cs="Arial"/>
          <w:color w:val="000000" w:themeColor="text1"/>
          <w:sz w:val="24"/>
          <w:szCs w:val="24"/>
          <w:lang w:eastAsia="ru-RU"/>
        </w:rPr>
        <w:t> - </w:t>
      </w:r>
      <w:hyperlink r:id="rId47" w:anchor="dst62" w:history="1">
        <w:r w:rsidRPr="00A50B4F">
          <w:rPr>
            <w:rFonts w:ascii="Arial" w:eastAsia="Times New Roman" w:hAnsi="Arial" w:cs="Arial"/>
            <w:color w:val="000000" w:themeColor="text1"/>
            <w:sz w:val="24"/>
            <w:szCs w:val="24"/>
            <w:u w:val="single"/>
            <w:lang w:eastAsia="ru-RU"/>
          </w:rPr>
          <w:t>55</w:t>
        </w:r>
      </w:hyperlink>
      <w:r w:rsidRPr="00A50B4F">
        <w:rPr>
          <w:rFonts w:ascii="Arial" w:eastAsia="Times New Roman" w:hAnsi="Arial" w:cs="Arial"/>
          <w:color w:val="000000" w:themeColor="text1"/>
          <w:sz w:val="24"/>
          <w:szCs w:val="24"/>
          <w:lang w:eastAsia="ru-RU"/>
        </w:rPr>
        <w:t> и </w:t>
      </w:r>
      <w:hyperlink r:id="rId48" w:anchor="dst461" w:history="1">
        <w:r w:rsidRPr="00A50B4F">
          <w:rPr>
            <w:rFonts w:ascii="Arial" w:eastAsia="Times New Roman" w:hAnsi="Arial" w:cs="Arial"/>
            <w:color w:val="000000" w:themeColor="text1"/>
            <w:sz w:val="24"/>
            <w:szCs w:val="24"/>
            <w:u w:val="single"/>
            <w:lang w:eastAsia="ru-RU"/>
          </w:rPr>
          <w:t>59 части 1 статьи 12</w:t>
        </w:r>
      </w:hyperlink>
      <w:r w:rsidRPr="00A50B4F">
        <w:rPr>
          <w:rFonts w:ascii="Arial" w:eastAsia="Times New Roman" w:hAnsi="Arial" w:cs="Arial"/>
          <w:color w:val="000000" w:themeColor="text1"/>
          <w:sz w:val="24"/>
          <w:szCs w:val="24"/>
          <w:lang w:eastAsia="ru-RU"/>
        </w:rPr>
        <w:t>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5F556D" w:rsidRPr="00A50B4F" w:rsidRDefault="005F556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9) уклонение контролируемого лица от проведения обязательного профилактического визита.</w:t>
      </w:r>
    </w:p>
    <w:p w:rsidR="00357EE3" w:rsidRPr="00A50B4F" w:rsidRDefault="005F556D" w:rsidP="0065722C">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A50B4F">
        <w:rPr>
          <w:rFonts w:ascii="Arial" w:hAnsi="Arial" w:cs="Arial"/>
          <w:color w:val="000000" w:themeColor="text1"/>
          <w:sz w:val="24"/>
          <w:szCs w:val="24"/>
          <w:shd w:val="clear" w:color="auto" w:fill="FFFFFF"/>
        </w:rPr>
        <w:t>Контрольные (надзорные) мероприятия без взаимодействия проводятся должностными лицами контрольных (надзорных) органов на основании </w:t>
      </w:r>
      <w:hyperlink r:id="rId49" w:history="1">
        <w:r w:rsidRPr="00A50B4F">
          <w:rPr>
            <w:rStyle w:val="af"/>
            <w:rFonts w:ascii="Arial" w:hAnsi="Arial" w:cs="Arial"/>
            <w:color w:val="000000" w:themeColor="text1"/>
            <w:sz w:val="24"/>
            <w:szCs w:val="24"/>
            <w:shd w:val="clear" w:color="auto" w:fill="FFFFFF"/>
          </w:rPr>
          <w:t>заданий</w:t>
        </w:r>
      </w:hyperlink>
      <w:r w:rsidRPr="00A50B4F">
        <w:rPr>
          <w:rFonts w:ascii="Arial" w:hAnsi="Arial" w:cs="Arial"/>
          <w:color w:val="000000" w:themeColor="text1"/>
          <w:sz w:val="24"/>
          <w:szCs w:val="24"/>
          <w:shd w:val="clear" w:color="auto" w:fill="FFFFFF"/>
        </w:rPr>
        <w:t>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w:t>
      </w:r>
      <w:r w:rsidR="00B83933">
        <w:rPr>
          <w:rFonts w:ascii="Arial" w:hAnsi="Arial" w:cs="Arial"/>
          <w:color w:val="000000" w:themeColor="text1"/>
          <w:sz w:val="24"/>
          <w:szCs w:val="24"/>
          <w:shd w:val="clear" w:color="auto" w:fill="FFFFFF"/>
        </w:rPr>
        <w:t xml:space="preserve"> </w:t>
      </w:r>
      <w:hyperlink r:id="rId50" w:history="1">
        <w:r w:rsidR="00C0223C" w:rsidRPr="00A50B4F">
          <w:rPr>
            <w:rStyle w:val="af"/>
            <w:rFonts w:ascii="Arial" w:hAnsi="Arial" w:cs="Arial"/>
            <w:bCs/>
            <w:color w:val="000000" w:themeColor="text1"/>
            <w:sz w:val="24"/>
            <w:szCs w:val="24"/>
            <w:u w:val="none"/>
            <w:shd w:val="clear" w:color="auto" w:fill="FFFFFF"/>
          </w:rPr>
          <w:t>Федеральным законом от 31.07.2020г. № 248-ФЗ "О государственном контроле (надзоре) и муниципальном контроле в Российской Федерации"</w:t>
        </w:r>
      </w:hyperlink>
      <w:r w:rsidRPr="00A50B4F">
        <w:rPr>
          <w:rFonts w:ascii="Arial" w:hAnsi="Arial" w:cs="Arial"/>
          <w:color w:val="000000" w:themeColor="text1"/>
          <w:sz w:val="24"/>
          <w:szCs w:val="24"/>
          <w:shd w:val="clear" w:color="auto" w:fill="FFFFFF"/>
        </w:rPr>
        <w:t>.».</w:t>
      </w:r>
    </w:p>
    <w:p w:rsidR="00357EE3" w:rsidRPr="00A50B4F" w:rsidRDefault="00357EE3" w:rsidP="00694342">
      <w:pPr>
        <w:tabs>
          <w:tab w:val="left" w:pos="1134"/>
        </w:tabs>
        <w:spacing w:after="0" w:line="240" w:lineRule="auto"/>
        <w:jc w:val="both"/>
        <w:rPr>
          <w:rFonts w:ascii="Arial" w:hAnsi="Arial" w:cs="Arial"/>
          <w:b/>
          <w:iCs/>
          <w:color w:val="000000" w:themeColor="text1"/>
          <w:sz w:val="24"/>
          <w:szCs w:val="24"/>
          <w:lang w:eastAsia="zh-CN"/>
        </w:rPr>
      </w:pPr>
    </w:p>
    <w:p w:rsidR="00311C48"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 xml:space="preserve">  1.13</w:t>
      </w:r>
      <w:r w:rsidR="00311C48" w:rsidRPr="00A50B4F">
        <w:rPr>
          <w:rFonts w:ascii="Arial" w:hAnsi="Arial" w:cs="Arial"/>
          <w:b/>
          <w:iCs/>
          <w:color w:val="000000" w:themeColor="text1"/>
          <w:sz w:val="24"/>
          <w:szCs w:val="24"/>
          <w:lang w:eastAsia="zh-CN"/>
        </w:rPr>
        <w:t>. Пункт 5.1. Раздела 5 Положения изложить в следующей редакции</w:t>
      </w:r>
    </w:p>
    <w:p w:rsidR="00311C48" w:rsidRPr="00A50B4F" w:rsidRDefault="00946B4A"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«5.1. </w:t>
      </w:r>
      <w:r w:rsidR="00311C48" w:rsidRPr="00A50B4F">
        <w:rPr>
          <w:rFonts w:ascii="Arial" w:eastAsia="Times New Roman" w:hAnsi="Arial" w:cs="Arial"/>
          <w:color w:val="000000" w:themeColor="text1"/>
          <w:sz w:val="24"/>
          <w:szCs w:val="24"/>
          <w:lang w:eastAsia="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311C48" w:rsidRPr="00A50B4F" w:rsidRDefault="00311C48"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1) решений о проведении контрольных (надзорных) мероприятий и обязательных профилактических визитов;</w:t>
      </w:r>
    </w:p>
    <w:p w:rsidR="00311C48" w:rsidRPr="00A50B4F" w:rsidRDefault="00311C48"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rsidR="00311C48" w:rsidRPr="00A50B4F" w:rsidRDefault="00311C48"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11C48" w:rsidRPr="00A50B4F" w:rsidRDefault="00311C48"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4) решений об отнесении объектов контроля к соответствующей категории риска;</w:t>
      </w:r>
    </w:p>
    <w:p w:rsidR="00311C48" w:rsidRPr="00A50B4F" w:rsidRDefault="00311C48"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5) решений об отказе в проведении обязательных профилактических визитов по заявлениям контролируемых лиц;</w:t>
      </w:r>
    </w:p>
    <w:p w:rsidR="00311C48" w:rsidRPr="00A50B4F" w:rsidRDefault="00311C48"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6) иных решений, принимаемых контрольными (надзорными) органами по итогам профилактических и (или) контрольных (надзорных) мероприятий, предусмотренных</w:t>
      </w:r>
      <w:r w:rsidR="00B83933">
        <w:rPr>
          <w:rFonts w:ascii="Arial" w:eastAsia="Times New Roman" w:hAnsi="Arial" w:cs="Arial"/>
          <w:color w:val="000000" w:themeColor="text1"/>
          <w:sz w:val="24"/>
          <w:szCs w:val="24"/>
          <w:lang w:eastAsia="ru-RU"/>
        </w:rPr>
        <w:t xml:space="preserve"> </w:t>
      </w:r>
      <w:hyperlink r:id="rId51" w:history="1">
        <w:r w:rsidR="001C2802" w:rsidRPr="00A50B4F">
          <w:rPr>
            <w:rStyle w:val="af"/>
            <w:rFonts w:ascii="Arial" w:hAnsi="Arial" w:cs="Arial"/>
            <w:bCs/>
            <w:color w:val="000000" w:themeColor="text1"/>
            <w:sz w:val="24"/>
            <w:szCs w:val="24"/>
            <w:u w:val="none"/>
            <w:shd w:val="clear" w:color="auto" w:fill="FFFFFF"/>
          </w:rPr>
          <w:t>Федеральным законом от 31.07.2020г. № 248-ФЗ "О государственном контроле (надзоре) и муниципальном контроле в Российской Федерации"</w:t>
        </w:r>
      </w:hyperlink>
      <w:r w:rsidRPr="00A50B4F">
        <w:rPr>
          <w:rFonts w:ascii="Arial" w:eastAsia="Times New Roman" w:hAnsi="Arial" w:cs="Arial"/>
          <w:color w:val="000000" w:themeColor="text1"/>
          <w:sz w:val="24"/>
          <w:szCs w:val="24"/>
          <w:lang w:eastAsia="ru-RU"/>
        </w:rPr>
        <w:t>, в отношении контролируемых лиц или объектов контроля.</w:t>
      </w:r>
      <w:r w:rsidR="00946B4A" w:rsidRPr="00A50B4F">
        <w:rPr>
          <w:rFonts w:ascii="Arial" w:eastAsia="Times New Roman" w:hAnsi="Arial" w:cs="Arial"/>
          <w:color w:val="000000" w:themeColor="text1"/>
          <w:sz w:val="24"/>
          <w:szCs w:val="24"/>
          <w:lang w:eastAsia="ru-RU"/>
        </w:rPr>
        <w:t>».</w:t>
      </w:r>
    </w:p>
    <w:p w:rsidR="00A50B4F" w:rsidRPr="00D61BA3" w:rsidRDefault="00A50B4F" w:rsidP="00D61BA3">
      <w:pPr>
        <w:tabs>
          <w:tab w:val="left" w:pos="1134"/>
        </w:tabs>
        <w:spacing w:after="0" w:line="240" w:lineRule="auto"/>
        <w:jc w:val="both"/>
        <w:rPr>
          <w:rFonts w:ascii="Arial" w:hAnsi="Arial" w:cs="Arial"/>
          <w:b/>
          <w:iCs/>
          <w:color w:val="000000" w:themeColor="text1"/>
          <w:sz w:val="24"/>
          <w:szCs w:val="24"/>
          <w:lang w:eastAsia="zh-CN"/>
        </w:rPr>
      </w:pPr>
    </w:p>
    <w:p w:rsidR="000A36C6"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 xml:space="preserve">  1.14</w:t>
      </w:r>
      <w:r w:rsidR="000A36C6" w:rsidRPr="00A50B4F">
        <w:rPr>
          <w:rFonts w:ascii="Arial" w:hAnsi="Arial" w:cs="Arial"/>
          <w:b/>
          <w:iCs/>
          <w:color w:val="000000" w:themeColor="text1"/>
          <w:sz w:val="24"/>
          <w:szCs w:val="24"/>
          <w:lang w:eastAsia="zh-CN"/>
        </w:rPr>
        <w:t>. Пункт 5.9. Раздела 5 Положения изложить в следующей редакции</w:t>
      </w:r>
    </w:p>
    <w:p w:rsidR="000A36C6" w:rsidRPr="00A50B4F" w:rsidRDefault="000A36C6"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«5.9. Жалоба должна содержать:</w:t>
      </w:r>
    </w:p>
    <w:p w:rsidR="000A36C6" w:rsidRPr="00A50B4F" w:rsidRDefault="000A36C6"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0A36C6" w:rsidRPr="00A50B4F" w:rsidRDefault="000A36C6"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w:t>
      </w:r>
      <w:r w:rsidRPr="00A50B4F">
        <w:rPr>
          <w:rFonts w:ascii="Arial" w:eastAsia="Times New Roman" w:hAnsi="Arial" w:cs="Arial"/>
          <w:color w:val="000000" w:themeColor="text1"/>
          <w:sz w:val="24"/>
          <w:szCs w:val="24"/>
          <w:lang w:eastAsia="ru-RU"/>
        </w:rPr>
        <w:lastRenderedPageBreak/>
        <w:t>желаемый способ осуществления взаимодействия на время рассмотрения жалобы и желаемый способ получения решения по ней;</w:t>
      </w:r>
    </w:p>
    <w:p w:rsidR="000A36C6" w:rsidRPr="00A50B4F" w:rsidRDefault="000A36C6"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A36C6" w:rsidRPr="00A50B4F" w:rsidRDefault="000A36C6"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A36C6" w:rsidRPr="00A50B4F" w:rsidRDefault="000A36C6"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5) требования лица, подавшего жалобу;</w:t>
      </w:r>
    </w:p>
    <w:p w:rsidR="000A36C6" w:rsidRPr="00A50B4F" w:rsidRDefault="000A36C6"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52" w:anchor="dst101341" w:history="1">
        <w:r w:rsidRPr="00A50B4F">
          <w:rPr>
            <w:rFonts w:ascii="Arial" w:eastAsia="Times New Roman" w:hAnsi="Arial" w:cs="Arial"/>
            <w:color w:val="000000" w:themeColor="text1"/>
            <w:sz w:val="24"/>
            <w:szCs w:val="24"/>
            <w:u w:val="single"/>
            <w:lang w:eastAsia="ru-RU"/>
          </w:rPr>
          <w:t>пунктами 1</w:t>
        </w:r>
      </w:hyperlink>
      <w:r w:rsidRPr="00A50B4F">
        <w:rPr>
          <w:rFonts w:ascii="Arial" w:eastAsia="Times New Roman" w:hAnsi="Arial" w:cs="Arial"/>
          <w:color w:val="000000" w:themeColor="text1"/>
          <w:sz w:val="24"/>
          <w:szCs w:val="24"/>
          <w:lang w:eastAsia="ru-RU"/>
        </w:rPr>
        <w:t> - </w:t>
      </w:r>
      <w:hyperlink r:id="rId53" w:anchor="dst101343" w:history="1">
        <w:r w:rsidRPr="00A50B4F">
          <w:rPr>
            <w:rFonts w:ascii="Arial" w:eastAsia="Times New Roman" w:hAnsi="Arial" w:cs="Arial"/>
            <w:color w:val="000000" w:themeColor="text1"/>
            <w:sz w:val="24"/>
            <w:szCs w:val="24"/>
            <w:u w:val="single"/>
            <w:lang w:eastAsia="ru-RU"/>
          </w:rPr>
          <w:t>3 части 4 статьи 40</w:t>
        </w:r>
      </w:hyperlink>
      <w:r w:rsidRPr="00A50B4F">
        <w:rPr>
          <w:rFonts w:ascii="Arial" w:eastAsia="Times New Roman" w:hAnsi="Arial" w:cs="Arial"/>
          <w:color w:val="000000" w:themeColor="text1"/>
          <w:sz w:val="24"/>
          <w:szCs w:val="24"/>
          <w:lang w:eastAsia="ru-RU"/>
        </w:rPr>
        <w:t> </w:t>
      </w:r>
      <w:hyperlink r:id="rId54" w:history="1">
        <w:r w:rsidR="006E1E05" w:rsidRPr="00A50B4F">
          <w:rPr>
            <w:rStyle w:val="af"/>
            <w:rFonts w:ascii="Arial" w:hAnsi="Arial" w:cs="Arial"/>
            <w:bCs/>
            <w:color w:val="000000" w:themeColor="text1"/>
            <w:sz w:val="24"/>
            <w:szCs w:val="24"/>
            <w:u w:val="none"/>
            <w:shd w:val="clear" w:color="auto" w:fill="FFFFFF"/>
          </w:rPr>
          <w:t>Федерального закона от 31.07.2020г. № 248-ФЗ "О государственном контроле (надзоре) и муниципальном контроле в Российской Федерации"</w:t>
        </w:r>
      </w:hyperlink>
      <w:r w:rsidRPr="00A50B4F">
        <w:rPr>
          <w:rFonts w:ascii="Arial" w:eastAsia="Times New Roman" w:hAnsi="Arial" w:cs="Arial"/>
          <w:color w:val="000000" w:themeColor="text1"/>
          <w:sz w:val="24"/>
          <w:szCs w:val="24"/>
          <w:lang w:eastAsia="ru-RU"/>
        </w:rPr>
        <w:t>;</w:t>
      </w:r>
    </w:p>
    <w:p w:rsidR="000A36C6" w:rsidRPr="00A50B4F" w:rsidRDefault="000A36C6"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r w:rsidR="0018158F" w:rsidRPr="00A50B4F">
        <w:rPr>
          <w:rFonts w:ascii="Arial" w:eastAsia="Times New Roman" w:hAnsi="Arial" w:cs="Arial"/>
          <w:color w:val="000000" w:themeColor="text1"/>
          <w:sz w:val="24"/>
          <w:szCs w:val="24"/>
          <w:lang w:eastAsia="ru-RU"/>
        </w:rPr>
        <w:t>».</w:t>
      </w:r>
    </w:p>
    <w:p w:rsidR="0065722C" w:rsidRPr="00A50B4F" w:rsidRDefault="0065722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p>
    <w:p w:rsidR="0018158F" w:rsidRPr="00A50B4F" w:rsidRDefault="00FB58AC" w:rsidP="00694342">
      <w:pPr>
        <w:pStyle w:val="a7"/>
        <w:tabs>
          <w:tab w:val="left" w:pos="1134"/>
        </w:tabs>
        <w:spacing w:after="0" w:line="240" w:lineRule="auto"/>
        <w:ind w:left="0" w:firstLine="720"/>
        <w:jc w:val="both"/>
        <w:rPr>
          <w:rFonts w:ascii="Arial" w:hAnsi="Arial" w:cs="Arial"/>
          <w:b/>
          <w:iCs/>
          <w:color w:val="000000" w:themeColor="text1"/>
          <w:sz w:val="24"/>
          <w:szCs w:val="24"/>
          <w:lang w:eastAsia="zh-CN"/>
        </w:rPr>
      </w:pPr>
      <w:r w:rsidRPr="00A50B4F">
        <w:rPr>
          <w:rFonts w:ascii="Arial" w:hAnsi="Arial" w:cs="Arial"/>
          <w:b/>
          <w:iCs/>
          <w:color w:val="000000" w:themeColor="text1"/>
          <w:sz w:val="24"/>
          <w:szCs w:val="24"/>
          <w:lang w:eastAsia="zh-CN"/>
        </w:rPr>
        <w:t>1.15</w:t>
      </w:r>
      <w:r w:rsidR="0018158F" w:rsidRPr="00A50B4F">
        <w:rPr>
          <w:rFonts w:ascii="Arial" w:hAnsi="Arial" w:cs="Arial"/>
          <w:b/>
          <w:iCs/>
          <w:color w:val="000000" w:themeColor="text1"/>
          <w:sz w:val="24"/>
          <w:szCs w:val="24"/>
          <w:lang w:eastAsia="zh-CN"/>
        </w:rPr>
        <w:t>. Пункт 5.15. Раздела 5 Положения изложить в следующей редакции</w:t>
      </w:r>
    </w:p>
    <w:p w:rsidR="00445DBD" w:rsidRPr="00A50B4F" w:rsidRDefault="00445DBD"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«5.15.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45DBD" w:rsidRPr="00A50B4F" w:rsidRDefault="00445DBD" w:rsidP="00694342">
      <w:pPr>
        <w:spacing w:after="0" w:line="240" w:lineRule="auto"/>
        <w:jc w:val="both"/>
        <w:rPr>
          <w:rFonts w:ascii="Arial" w:eastAsia="Times New Roman" w:hAnsi="Arial" w:cs="Arial"/>
          <w:color w:val="000000" w:themeColor="text1"/>
          <w:sz w:val="24"/>
          <w:szCs w:val="24"/>
          <w:lang w:eastAsia="ru-RU"/>
        </w:rPr>
      </w:pPr>
      <w:r w:rsidRPr="00A50B4F">
        <w:rPr>
          <w:rFonts w:ascii="Arial" w:eastAsia="Times New Roman" w:hAnsi="Arial" w:cs="Arial"/>
          <w:color w:val="000000" w:themeColor="text1"/>
          <w:sz w:val="24"/>
          <w:szCs w:val="24"/>
          <w:lang w:eastAsia="ru-RU"/>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8158F" w:rsidRPr="00A50B4F" w:rsidRDefault="0018158F" w:rsidP="00694342">
      <w:pPr>
        <w:shd w:val="clear" w:color="auto" w:fill="FFFFFF"/>
        <w:spacing w:after="0" w:line="240" w:lineRule="auto"/>
        <w:ind w:firstLine="540"/>
        <w:jc w:val="both"/>
        <w:rPr>
          <w:rFonts w:ascii="Arial" w:eastAsia="Times New Roman" w:hAnsi="Arial" w:cs="Arial"/>
          <w:color w:val="000000" w:themeColor="text1"/>
          <w:sz w:val="24"/>
          <w:szCs w:val="24"/>
          <w:lang w:eastAsia="ru-RU"/>
        </w:rPr>
      </w:pPr>
    </w:p>
    <w:p w:rsidR="00D712AC" w:rsidRPr="00A50B4F" w:rsidRDefault="00A50B4F" w:rsidP="00694342">
      <w:pPr>
        <w:shd w:val="clear" w:color="auto" w:fill="FFFFFF"/>
        <w:spacing w:after="0" w:line="240" w:lineRule="auto"/>
        <w:jc w:val="both"/>
        <w:rPr>
          <w:rFonts w:ascii="Arial" w:hAnsi="Arial" w:cs="Arial"/>
          <w:color w:val="000000" w:themeColor="text1"/>
          <w:sz w:val="24"/>
          <w:szCs w:val="24"/>
        </w:rPr>
      </w:pPr>
      <w:r>
        <w:rPr>
          <w:rFonts w:ascii="Arial" w:eastAsia="Times New Roman" w:hAnsi="Arial" w:cs="Arial"/>
          <w:sz w:val="24"/>
          <w:szCs w:val="24"/>
        </w:rPr>
        <w:t xml:space="preserve">   </w:t>
      </w:r>
      <w:r w:rsidR="00A70E4E" w:rsidRPr="00A50B4F">
        <w:rPr>
          <w:rFonts w:ascii="Arial" w:hAnsi="Arial" w:cs="Arial"/>
          <w:color w:val="000000" w:themeColor="text1"/>
          <w:sz w:val="24"/>
          <w:szCs w:val="24"/>
        </w:rPr>
        <w:t xml:space="preserve">  2</w:t>
      </w:r>
      <w:r w:rsidR="00D712AC" w:rsidRPr="00A50B4F">
        <w:rPr>
          <w:rFonts w:ascii="Arial" w:hAnsi="Arial" w:cs="Arial"/>
          <w:color w:val="000000" w:themeColor="text1"/>
          <w:sz w:val="24"/>
          <w:szCs w:val="24"/>
        </w:rPr>
        <w:t>. Контроль за исполнением настоящего Решения оставляю за собой.</w:t>
      </w:r>
    </w:p>
    <w:p w:rsidR="003E5700" w:rsidRPr="00A50B4F" w:rsidRDefault="00A70E4E" w:rsidP="00694342">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A50B4F">
        <w:rPr>
          <w:rFonts w:ascii="Arial" w:hAnsi="Arial" w:cs="Arial"/>
          <w:color w:val="000000" w:themeColor="text1"/>
          <w:sz w:val="24"/>
          <w:szCs w:val="24"/>
        </w:rPr>
        <w:t xml:space="preserve">  </w:t>
      </w:r>
      <w:r w:rsidR="00A50B4F">
        <w:rPr>
          <w:rFonts w:ascii="Arial" w:hAnsi="Arial" w:cs="Arial"/>
          <w:color w:val="000000" w:themeColor="text1"/>
          <w:sz w:val="24"/>
          <w:szCs w:val="24"/>
        </w:rPr>
        <w:t xml:space="preserve">   </w:t>
      </w:r>
      <w:r w:rsidRPr="00A50B4F">
        <w:rPr>
          <w:rFonts w:ascii="Arial" w:hAnsi="Arial" w:cs="Arial"/>
          <w:color w:val="000000" w:themeColor="text1"/>
          <w:sz w:val="24"/>
          <w:szCs w:val="24"/>
        </w:rPr>
        <w:t>3.</w:t>
      </w:r>
      <w:r w:rsidR="003E5700" w:rsidRPr="00A50B4F">
        <w:rPr>
          <w:rFonts w:ascii="Arial" w:eastAsia="Times New Roman" w:hAnsi="Arial" w:cs="Arial"/>
          <w:color w:val="000000" w:themeColor="text1"/>
          <w:sz w:val="24"/>
          <w:szCs w:val="24"/>
          <w:lang w:eastAsia="ru-RU"/>
        </w:rPr>
        <w:t>Настоящее Решение вступает в силу после его официального обнародования путем официального опубликования.</w:t>
      </w:r>
    </w:p>
    <w:p w:rsidR="00D712AC" w:rsidRPr="00A50B4F" w:rsidRDefault="00D712AC" w:rsidP="00694342">
      <w:pPr>
        <w:tabs>
          <w:tab w:val="num" w:pos="0"/>
        </w:tabs>
        <w:spacing w:after="0" w:line="240" w:lineRule="auto"/>
        <w:ind w:firstLine="360"/>
        <w:jc w:val="both"/>
        <w:rPr>
          <w:rFonts w:ascii="Arial" w:hAnsi="Arial" w:cs="Arial"/>
          <w:color w:val="000000" w:themeColor="text1"/>
          <w:sz w:val="24"/>
          <w:szCs w:val="24"/>
        </w:rPr>
      </w:pPr>
    </w:p>
    <w:p w:rsidR="00D712AC" w:rsidRPr="00A50B4F" w:rsidRDefault="00D712AC" w:rsidP="00694342">
      <w:pPr>
        <w:pStyle w:val="ConsPlusNormal"/>
        <w:ind w:firstLine="540"/>
        <w:jc w:val="both"/>
        <w:rPr>
          <w:color w:val="000000" w:themeColor="text1"/>
          <w:sz w:val="24"/>
          <w:szCs w:val="24"/>
        </w:rPr>
      </w:pPr>
    </w:p>
    <w:p w:rsidR="00D712AC" w:rsidRPr="00A50B4F" w:rsidRDefault="00D712AC" w:rsidP="00694342">
      <w:pPr>
        <w:spacing w:after="0" w:line="240" w:lineRule="auto"/>
        <w:jc w:val="both"/>
        <w:rPr>
          <w:rFonts w:ascii="Arial" w:eastAsia="Times New Roman" w:hAnsi="Arial" w:cs="Arial"/>
          <w:b/>
          <w:color w:val="000000" w:themeColor="text1"/>
          <w:sz w:val="24"/>
          <w:szCs w:val="24"/>
          <w:lang w:eastAsia="ru-RU"/>
        </w:rPr>
      </w:pPr>
      <w:r w:rsidRPr="00A50B4F">
        <w:rPr>
          <w:rFonts w:ascii="Arial" w:eastAsia="Times New Roman" w:hAnsi="Arial" w:cs="Arial"/>
          <w:b/>
          <w:color w:val="000000" w:themeColor="text1"/>
          <w:sz w:val="24"/>
          <w:szCs w:val="24"/>
          <w:lang w:eastAsia="ru-RU"/>
        </w:rPr>
        <w:t xml:space="preserve">Глава </w:t>
      </w:r>
      <w:r w:rsidR="00A50B4F">
        <w:rPr>
          <w:rFonts w:ascii="Arial" w:eastAsia="Times New Roman" w:hAnsi="Arial" w:cs="Arial"/>
          <w:b/>
          <w:color w:val="000000" w:themeColor="text1"/>
          <w:sz w:val="24"/>
          <w:szCs w:val="24"/>
          <w:lang w:eastAsia="ru-RU"/>
        </w:rPr>
        <w:t>Степновского</w:t>
      </w:r>
      <w:r w:rsidR="00A70E4E" w:rsidRPr="00A50B4F">
        <w:rPr>
          <w:rFonts w:ascii="Arial" w:eastAsia="Times New Roman" w:hAnsi="Arial" w:cs="Arial"/>
          <w:b/>
          <w:color w:val="000000" w:themeColor="text1"/>
          <w:sz w:val="24"/>
          <w:szCs w:val="24"/>
          <w:lang w:eastAsia="ru-RU"/>
        </w:rPr>
        <w:t xml:space="preserve">                      </w:t>
      </w:r>
      <w:r w:rsidR="00A50B4F">
        <w:rPr>
          <w:rFonts w:ascii="Arial" w:eastAsia="Times New Roman" w:hAnsi="Arial" w:cs="Arial"/>
          <w:b/>
          <w:color w:val="000000" w:themeColor="text1"/>
          <w:sz w:val="24"/>
          <w:szCs w:val="24"/>
          <w:lang w:eastAsia="ru-RU"/>
        </w:rPr>
        <w:t xml:space="preserve">                           </w:t>
      </w:r>
      <w:r w:rsidR="00A70E4E" w:rsidRPr="00A50B4F">
        <w:rPr>
          <w:rFonts w:ascii="Arial" w:eastAsia="Times New Roman" w:hAnsi="Arial" w:cs="Arial"/>
          <w:b/>
          <w:color w:val="000000" w:themeColor="text1"/>
          <w:sz w:val="24"/>
          <w:szCs w:val="24"/>
          <w:lang w:eastAsia="ru-RU"/>
        </w:rPr>
        <w:t xml:space="preserve">      </w:t>
      </w:r>
      <w:r w:rsidR="00A50B4F">
        <w:rPr>
          <w:rFonts w:ascii="Arial" w:eastAsia="Times New Roman" w:hAnsi="Arial" w:cs="Arial"/>
          <w:b/>
          <w:color w:val="000000" w:themeColor="text1"/>
          <w:sz w:val="24"/>
          <w:szCs w:val="24"/>
          <w:lang w:eastAsia="ru-RU"/>
        </w:rPr>
        <w:t>А.Г.Егоров</w:t>
      </w:r>
    </w:p>
    <w:p w:rsidR="00D712AC" w:rsidRPr="00A50B4F" w:rsidRDefault="00D712AC" w:rsidP="00694342">
      <w:pPr>
        <w:spacing w:after="0" w:line="240" w:lineRule="auto"/>
        <w:jc w:val="both"/>
        <w:rPr>
          <w:rFonts w:ascii="Arial" w:eastAsia="Times New Roman" w:hAnsi="Arial" w:cs="Arial"/>
          <w:b/>
          <w:color w:val="000000" w:themeColor="text1"/>
          <w:sz w:val="24"/>
          <w:szCs w:val="24"/>
          <w:lang w:eastAsia="ru-RU"/>
        </w:rPr>
      </w:pPr>
      <w:r w:rsidRPr="00A50B4F">
        <w:rPr>
          <w:rFonts w:ascii="Arial" w:eastAsia="Times New Roman" w:hAnsi="Arial" w:cs="Arial"/>
          <w:b/>
          <w:color w:val="000000" w:themeColor="text1"/>
          <w:sz w:val="24"/>
          <w:szCs w:val="24"/>
          <w:lang w:eastAsia="ru-RU"/>
        </w:rPr>
        <w:t xml:space="preserve">сельского поселения                                                    </w:t>
      </w:r>
    </w:p>
    <w:p w:rsidR="00D712AC" w:rsidRPr="00A50B4F" w:rsidRDefault="00D712AC" w:rsidP="00694342">
      <w:pPr>
        <w:spacing w:after="0" w:line="240" w:lineRule="auto"/>
        <w:jc w:val="both"/>
        <w:rPr>
          <w:rFonts w:ascii="Arial" w:eastAsia="Times New Roman" w:hAnsi="Arial" w:cs="Arial"/>
          <w:color w:val="000000" w:themeColor="text1"/>
          <w:sz w:val="24"/>
          <w:szCs w:val="24"/>
          <w:lang w:eastAsia="ru-RU"/>
        </w:rPr>
      </w:pPr>
    </w:p>
    <w:p w:rsidR="00D712AC" w:rsidRPr="00A50B4F" w:rsidRDefault="00B83933" w:rsidP="00694342">
      <w:pPr>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lang w:eastAsia="ru-RU"/>
        </w:rPr>
        <w:t>Рег. № 13</w:t>
      </w:r>
      <w:r w:rsidR="00A70E4E" w:rsidRPr="00A50B4F">
        <w:rPr>
          <w:rFonts w:ascii="Arial" w:eastAsia="Times New Roman" w:hAnsi="Arial" w:cs="Arial"/>
          <w:color w:val="000000" w:themeColor="text1"/>
          <w:sz w:val="24"/>
          <w:szCs w:val="24"/>
          <w:lang w:eastAsia="ru-RU"/>
        </w:rPr>
        <w:t>/2025</w:t>
      </w:r>
      <w:r w:rsidR="00D712AC" w:rsidRPr="00A50B4F">
        <w:rPr>
          <w:rFonts w:ascii="Arial" w:eastAsia="Times New Roman" w:hAnsi="Arial" w:cs="Arial"/>
          <w:color w:val="000000" w:themeColor="text1"/>
          <w:sz w:val="24"/>
          <w:szCs w:val="24"/>
          <w:lang w:eastAsia="ru-RU"/>
        </w:rPr>
        <w:t xml:space="preserve">г.  </w:t>
      </w:r>
      <w:r w:rsidR="00D712AC" w:rsidRPr="00A50B4F">
        <w:rPr>
          <w:rFonts w:ascii="Arial" w:hAnsi="Arial" w:cs="Arial"/>
          <w:color w:val="000000" w:themeColor="text1"/>
          <w:sz w:val="24"/>
          <w:szCs w:val="24"/>
        </w:rPr>
        <w:tab/>
      </w:r>
      <w:r w:rsidR="00D712AC" w:rsidRPr="00A50B4F">
        <w:rPr>
          <w:rFonts w:ascii="Arial" w:hAnsi="Arial" w:cs="Arial"/>
          <w:color w:val="000000" w:themeColor="text1"/>
          <w:sz w:val="24"/>
          <w:szCs w:val="24"/>
        </w:rPr>
        <w:tab/>
      </w:r>
    </w:p>
    <w:p w:rsidR="00F328A6" w:rsidRPr="00A50B4F" w:rsidRDefault="00F328A6" w:rsidP="00694342">
      <w:pPr>
        <w:widowControl w:val="0"/>
        <w:suppressAutoHyphens/>
        <w:autoSpaceDE w:val="0"/>
        <w:spacing w:after="0" w:line="240" w:lineRule="auto"/>
        <w:ind w:left="4535" w:firstLine="1"/>
        <w:outlineLvl w:val="1"/>
        <w:rPr>
          <w:rFonts w:ascii="Arial" w:eastAsia="Times New Roman" w:hAnsi="Arial" w:cs="Arial"/>
          <w:color w:val="000000" w:themeColor="text1"/>
          <w:sz w:val="24"/>
          <w:szCs w:val="24"/>
          <w:lang w:eastAsia="zh-CN"/>
        </w:rPr>
      </w:pPr>
    </w:p>
    <w:p w:rsidR="00F328A6" w:rsidRPr="00A50B4F" w:rsidRDefault="00F328A6" w:rsidP="00694342">
      <w:pPr>
        <w:widowControl w:val="0"/>
        <w:suppressAutoHyphens/>
        <w:autoSpaceDE w:val="0"/>
        <w:spacing w:after="0" w:line="240" w:lineRule="auto"/>
        <w:ind w:left="4535" w:firstLine="1"/>
        <w:outlineLvl w:val="1"/>
        <w:rPr>
          <w:rFonts w:ascii="Arial" w:eastAsia="Times New Roman" w:hAnsi="Arial" w:cs="Arial"/>
          <w:color w:val="000000" w:themeColor="text1"/>
          <w:sz w:val="24"/>
          <w:szCs w:val="24"/>
          <w:lang w:eastAsia="zh-CN"/>
        </w:rPr>
      </w:pPr>
    </w:p>
    <w:p w:rsidR="00F328A6" w:rsidRPr="00A50B4F" w:rsidRDefault="00F328A6" w:rsidP="00694342">
      <w:pPr>
        <w:widowControl w:val="0"/>
        <w:suppressAutoHyphens/>
        <w:autoSpaceDE w:val="0"/>
        <w:spacing w:after="0" w:line="240" w:lineRule="auto"/>
        <w:ind w:left="4535" w:firstLine="1"/>
        <w:outlineLvl w:val="1"/>
        <w:rPr>
          <w:rFonts w:ascii="Arial" w:eastAsia="Times New Roman" w:hAnsi="Arial" w:cs="Arial"/>
          <w:color w:val="000000" w:themeColor="text1"/>
          <w:sz w:val="24"/>
          <w:szCs w:val="24"/>
          <w:lang w:eastAsia="zh-CN"/>
        </w:rPr>
      </w:pPr>
    </w:p>
    <w:p w:rsidR="00F328A6" w:rsidRPr="00A50B4F" w:rsidRDefault="00F328A6" w:rsidP="00694342">
      <w:pPr>
        <w:widowControl w:val="0"/>
        <w:suppressAutoHyphens/>
        <w:autoSpaceDE w:val="0"/>
        <w:spacing w:after="0" w:line="240" w:lineRule="auto"/>
        <w:ind w:left="4535" w:firstLine="1"/>
        <w:outlineLvl w:val="1"/>
        <w:rPr>
          <w:rFonts w:ascii="Arial" w:eastAsia="Times New Roman" w:hAnsi="Arial" w:cs="Arial"/>
          <w:color w:val="000000" w:themeColor="text1"/>
          <w:sz w:val="24"/>
          <w:szCs w:val="24"/>
          <w:lang w:eastAsia="zh-CN"/>
        </w:rPr>
      </w:pPr>
    </w:p>
    <w:p w:rsidR="00F328A6" w:rsidRPr="00A50B4F" w:rsidRDefault="00F328A6" w:rsidP="00694342">
      <w:pPr>
        <w:widowControl w:val="0"/>
        <w:suppressAutoHyphens/>
        <w:autoSpaceDE w:val="0"/>
        <w:spacing w:after="0" w:line="240" w:lineRule="auto"/>
        <w:ind w:left="4535" w:firstLine="1"/>
        <w:outlineLvl w:val="1"/>
        <w:rPr>
          <w:rFonts w:ascii="Arial" w:eastAsia="Times New Roman" w:hAnsi="Arial" w:cs="Arial"/>
          <w:color w:val="000000" w:themeColor="text1"/>
          <w:sz w:val="24"/>
          <w:szCs w:val="24"/>
          <w:lang w:eastAsia="zh-CN"/>
        </w:rPr>
      </w:pPr>
    </w:p>
    <w:p w:rsidR="00092006" w:rsidRPr="00A50B4F" w:rsidRDefault="00092006" w:rsidP="00694342">
      <w:pPr>
        <w:suppressAutoHyphens/>
        <w:spacing w:after="0" w:line="240" w:lineRule="auto"/>
        <w:rPr>
          <w:rFonts w:ascii="Arial" w:eastAsia="Times New Roman" w:hAnsi="Arial" w:cs="Arial"/>
          <w:color w:val="000000" w:themeColor="text1"/>
          <w:sz w:val="24"/>
          <w:szCs w:val="24"/>
          <w:lang w:eastAsia="zh-CN"/>
        </w:rPr>
      </w:pPr>
    </w:p>
    <w:p w:rsidR="009771B5" w:rsidRPr="00A50B4F" w:rsidRDefault="009771B5" w:rsidP="00694342">
      <w:pPr>
        <w:suppressAutoHyphens/>
        <w:spacing w:after="0" w:line="240" w:lineRule="auto"/>
        <w:rPr>
          <w:rFonts w:ascii="Arial" w:eastAsia="Times New Roman" w:hAnsi="Arial" w:cs="Arial"/>
          <w:color w:val="000000" w:themeColor="text1"/>
          <w:sz w:val="24"/>
          <w:szCs w:val="24"/>
          <w:lang w:eastAsia="zh-CN"/>
        </w:rPr>
      </w:pPr>
    </w:p>
    <w:p w:rsidR="000E1619" w:rsidRDefault="000E1619" w:rsidP="000E1619">
      <w:pPr>
        <w:spacing w:after="0" w:line="240" w:lineRule="auto"/>
        <w:contextualSpacing/>
        <w:rPr>
          <w:rFonts w:ascii="Arial" w:eastAsia="Times New Roman" w:hAnsi="Arial" w:cs="Arial"/>
          <w:color w:val="000000"/>
          <w:sz w:val="24"/>
          <w:szCs w:val="24"/>
          <w:lang w:eastAsia="ru-RU"/>
        </w:rPr>
      </w:pPr>
    </w:p>
    <w:p w:rsidR="00D61BA3" w:rsidRDefault="00D61BA3" w:rsidP="000E1619">
      <w:pPr>
        <w:spacing w:after="0" w:line="240" w:lineRule="auto"/>
        <w:contextualSpacing/>
        <w:rPr>
          <w:rFonts w:ascii="Arial" w:eastAsia="Times New Roman" w:hAnsi="Arial" w:cs="Arial"/>
          <w:color w:val="000000"/>
          <w:sz w:val="24"/>
          <w:szCs w:val="24"/>
          <w:lang w:eastAsia="ru-RU"/>
        </w:rPr>
      </w:pPr>
    </w:p>
    <w:p w:rsidR="00D61BA3" w:rsidRDefault="00D61BA3" w:rsidP="000E1619">
      <w:pPr>
        <w:spacing w:after="0" w:line="240" w:lineRule="auto"/>
        <w:contextualSpacing/>
        <w:rPr>
          <w:rFonts w:ascii="Arial" w:eastAsia="Times New Roman" w:hAnsi="Arial" w:cs="Arial"/>
          <w:color w:val="000000"/>
          <w:sz w:val="24"/>
          <w:szCs w:val="24"/>
          <w:lang w:eastAsia="ru-RU"/>
        </w:rPr>
      </w:pPr>
    </w:p>
    <w:p w:rsidR="00D61BA3" w:rsidRDefault="00D61BA3" w:rsidP="000E1619">
      <w:pPr>
        <w:spacing w:after="0" w:line="240" w:lineRule="auto"/>
        <w:contextualSpacing/>
        <w:rPr>
          <w:rFonts w:ascii="Arial" w:eastAsia="Times New Roman" w:hAnsi="Arial" w:cs="Arial"/>
          <w:color w:val="000000"/>
          <w:sz w:val="24"/>
          <w:szCs w:val="24"/>
          <w:lang w:eastAsia="ru-RU"/>
        </w:rPr>
      </w:pPr>
    </w:p>
    <w:p w:rsidR="00D61BA3" w:rsidRDefault="00D61BA3" w:rsidP="000E1619">
      <w:pPr>
        <w:spacing w:after="0" w:line="240" w:lineRule="auto"/>
        <w:contextualSpacing/>
        <w:rPr>
          <w:rFonts w:ascii="Arial" w:eastAsia="Times New Roman" w:hAnsi="Arial" w:cs="Arial"/>
          <w:color w:val="000000"/>
          <w:sz w:val="24"/>
          <w:szCs w:val="24"/>
          <w:lang w:eastAsia="ru-RU"/>
        </w:rPr>
      </w:pPr>
    </w:p>
    <w:p w:rsidR="00D61BA3" w:rsidRDefault="00D61BA3" w:rsidP="000E1619">
      <w:pPr>
        <w:spacing w:after="0" w:line="240" w:lineRule="auto"/>
        <w:contextualSpacing/>
        <w:rPr>
          <w:rFonts w:ascii="Arial" w:eastAsia="Times New Roman" w:hAnsi="Arial" w:cs="Arial"/>
          <w:color w:val="000000"/>
          <w:sz w:val="24"/>
          <w:szCs w:val="24"/>
          <w:lang w:eastAsia="ru-RU"/>
        </w:rPr>
      </w:pPr>
    </w:p>
    <w:p w:rsidR="00D61BA3" w:rsidRDefault="00D61BA3" w:rsidP="000E1619">
      <w:pPr>
        <w:spacing w:after="0" w:line="240" w:lineRule="auto"/>
        <w:contextualSpacing/>
        <w:rPr>
          <w:rFonts w:ascii="Arial" w:eastAsia="Times New Roman" w:hAnsi="Arial" w:cs="Arial"/>
          <w:color w:val="000000"/>
          <w:sz w:val="24"/>
          <w:szCs w:val="24"/>
          <w:lang w:eastAsia="ru-RU"/>
        </w:rPr>
      </w:pPr>
    </w:p>
    <w:p w:rsidR="00D61BA3" w:rsidRDefault="00D61BA3" w:rsidP="000E1619">
      <w:pPr>
        <w:spacing w:after="0" w:line="240" w:lineRule="auto"/>
        <w:contextualSpacing/>
        <w:rPr>
          <w:rFonts w:ascii="Arial" w:eastAsia="Times New Roman" w:hAnsi="Arial" w:cs="Arial"/>
          <w:color w:val="000000"/>
          <w:sz w:val="24"/>
          <w:szCs w:val="24"/>
          <w:lang w:eastAsia="ru-RU"/>
        </w:rPr>
      </w:pPr>
    </w:p>
    <w:p w:rsidR="00D61BA3" w:rsidRDefault="00D61BA3" w:rsidP="000E1619">
      <w:pPr>
        <w:spacing w:after="0" w:line="240" w:lineRule="auto"/>
        <w:contextualSpacing/>
        <w:rPr>
          <w:rFonts w:ascii="Arial" w:eastAsia="Times New Roman" w:hAnsi="Arial" w:cs="Arial"/>
          <w:color w:val="000000"/>
          <w:sz w:val="24"/>
          <w:szCs w:val="24"/>
          <w:lang w:eastAsia="ru-RU"/>
        </w:rPr>
      </w:pPr>
    </w:p>
    <w:p w:rsidR="00357EE3" w:rsidRPr="00A50B4F" w:rsidRDefault="00357EE3" w:rsidP="00694342">
      <w:pPr>
        <w:suppressAutoHyphens/>
        <w:spacing w:after="0" w:line="240" w:lineRule="auto"/>
        <w:rPr>
          <w:rFonts w:ascii="Arial" w:eastAsia="Times New Roman" w:hAnsi="Arial" w:cs="Arial"/>
          <w:color w:val="000000" w:themeColor="text1"/>
          <w:sz w:val="24"/>
          <w:szCs w:val="24"/>
          <w:lang w:eastAsia="zh-CN"/>
        </w:rPr>
      </w:pPr>
    </w:p>
    <w:sectPr w:rsidR="00357EE3" w:rsidRPr="00A50B4F" w:rsidSect="00002E02">
      <w:pgSz w:w="11906" w:h="16838"/>
      <w:pgMar w:top="851" w:right="567"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BE0" w:rsidRDefault="00D51BE0" w:rsidP="006256DA">
      <w:pPr>
        <w:spacing w:after="0" w:line="240" w:lineRule="auto"/>
      </w:pPr>
      <w:r>
        <w:separator/>
      </w:r>
    </w:p>
  </w:endnote>
  <w:endnote w:type="continuationSeparator" w:id="1">
    <w:p w:rsidR="00D51BE0" w:rsidRDefault="00D51BE0" w:rsidP="00625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BE0" w:rsidRDefault="00D51BE0" w:rsidP="006256DA">
      <w:pPr>
        <w:spacing w:after="0" w:line="240" w:lineRule="auto"/>
      </w:pPr>
      <w:r>
        <w:separator/>
      </w:r>
    </w:p>
  </w:footnote>
  <w:footnote w:type="continuationSeparator" w:id="1">
    <w:p w:rsidR="00D51BE0" w:rsidRDefault="00D51BE0" w:rsidP="006256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47DAE"/>
    <w:multiLevelType w:val="hybridMultilevel"/>
    <w:tmpl w:val="83B2AE24"/>
    <w:lvl w:ilvl="0" w:tplc="8B7E0C6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D1B1236"/>
    <w:multiLevelType w:val="multilevel"/>
    <w:tmpl w:val="B2981DFE"/>
    <w:lvl w:ilvl="0">
      <w:start w:val="1"/>
      <w:numFmt w:val="decimal"/>
      <w:lvlText w:val="%1."/>
      <w:lvlJc w:val="left"/>
      <w:pPr>
        <w:ind w:left="390" w:hanging="39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
    <w:nsid w:val="7E652A4A"/>
    <w:multiLevelType w:val="hybridMultilevel"/>
    <w:tmpl w:val="8D1E20A6"/>
    <w:lvl w:ilvl="0" w:tplc="8B3029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256DA"/>
    <w:rsid w:val="00002E02"/>
    <w:rsid w:val="00016AA0"/>
    <w:rsid w:val="00017A7B"/>
    <w:rsid w:val="000264C5"/>
    <w:rsid w:val="00035510"/>
    <w:rsid w:val="0003600F"/>
    <w:rsid w:val="000363A6"/>
    <w:rsid w:val="00037E19"/>
    <w:rsid w:val="00041C33"/>
    <w:rsid w:val="00046C92"/>
    <w:rsid w:val="00047244"/>
    <w:rsid w:val="000676BB"/>
    <w:rsid w:val="000677BF"/>
    <w:rsid w:val="00070350"/>
    <w:rsid w:val="0007193C"/>
    <w:rsid w:val="0007747A"/>
    <w:rsid w:val="00077B6D"/>
    <w:rsid w:val="00082236"/>
    <w:rsid w:val="00082469"/>
    <w:rsid w:val="00083619"/>
    <w:rsid w:val="00092006"/>
    <w:rsid w:val="0009207B"/>
    <w:rsid w:val="00093C95"/>
    <w:rsid w:val="0009488D"/>
    <w:rsid w:val="000951DE"/>
    <w:rsid w:val="000A36C6"/>
    <w:rsid w:val="000A6F45"/>
    <w:rsid w:val="000B1666"/>
    <w:rsid w:val="000C720E"/>
    <w:rsid w:val="000D0C71"/>
    <w:rsid w:val="000D7DA4"/>
    <w:rsid w:val="000E1619"/>
    <w:rsid w:val="000E1EE4"/>
    <w:rsid w:val="000E3AB9"/>
    <w:rsid w:val="000E7BE2"/>
    <w:rsid w:val="001003FE"/>
    <w:rsid w:val="00103BB9"/>
    <w:rsid w:val="00106839"/>
    <w:rsid w:val="001102C3"/>
    <w:rsid w:val="00110864"/>
    <w:rsid w:val="001126E0"/>
    <w:rsid w:val="00115B3F"/>
    <w:rsid w:val="00124C63"/>
    <w:rsid w:val="0012744A"/>
    <w:rsid w:val="0015019F"/>
    <w:rsid w:val="00150E46"/>
    <w:rsid w:val="0016516B"/>
    <w:rsid w:val="00174333"/>
    <w:rsid w:val="0018158F"/>
    <w:rsid w:val="00187914"/>
    <w:rsid w:val="0019019E"/>
    <w:rsid w:val="001904DD"/>
    <w:rsid w:val="00190FA5"/>
    <w:rsid w:val="001A4D1A"/>
    <w:rsid w:val="001B1788"/>
    <w:rsid w:val="001B2063"/>
    <w:rsid w:val="001B77A6"/>
    <w:rsid w:val="001C2802"/>
    <w:rsid w:val="001C4818"/>
    <w:rsid w:val="001C797F"/>
    <w:rsid w:val="001D0BE2"/>
    <w:rsid w:val="001D1F43"/>
    <w:rsid w:val="001D470D"/>
    <w:rsid w:val="001D605A"/>
    <w:rsid w:val="001E0247"/>
    <w:rsid w:val="001E3A5B"/>
    <w:rsid w:val="001F51BD"/>
    <w:rsid w:val="00205215"/>
    <w:rsid w:val="00205F79"/>
    <w:rsid w:val="002145DC"/>
    <w:rsid w:val="00221861"/>
    <w:rsid w:val="00240B82"/>
    <w:rsid w:val="00255290"/>
    <w:rsid w:val="00256507"/>
    <w:rsid w:val="00263D27"/>
    <w:rsid w:val="00266E7C"/>
    <w:rsid w:val="00284C8C"/>
    <w:rsid w:val="002979D1"/>
    <w:rsid w:val="002A489E"/>
    <w:rsid w:val="002B2DD5"/>
    <w:rsid w:val="002B6495"/>
    <w:rsid w:val="002E6BEE"/>
    <w:rsid w:val="00311425"/>
    <w:rsid w:val="00311C48"/>
    <w:rsid w:val="0031370A"/>
    <w:rsid w:val="00314597"/>
    <w:rsid w:val="0031545F"/>
    <w:rsid w:val="003207A1"/>
    <w:rsid w:val="00327F72"/>
    <w:rsid w:val="00330F4C"/>
    <w:rsid w:val="00333CA9"/>
    <w:rsid w:val="0035052A"/>
    <w:rsid w:val="00355D1E"/>
    <w:rsid w:val="00357EE3"/>
    <w:rsid w:val="00361DE5"/>
    <w:rsid w:val="00367194"/>
    <w:rsid w:val="003718EC"/>
    <w:rsid w:val="00371B14"/>
    <w:rsid w:val="00372930"/>
    <w:rsid w:val="003906A0"/>
    <w:rsid w:val="00393539"/>
    <w:rsid w:val="003A6BDD"/>
    <w:rsid w:val="003A7F52"/>
    <w:rsid w:val="003B3DDF"/>
    <w:rsid w:val="003D3138"/>
    <w:rsid w:val="003D4A88"/>
    <w:rsid w:val="003D6673"/>
    <w:rsid w:val="003E5700"/>
    <w:rsid w:val="003F15B7"/>
    <w:rsid w:val="003F7330"/>
    <w:rsid w:val="004100C6"/>
    <w:rsid w:val="004145AA"/>
    <w:rsid w:val="00423F41"/>
    <w:rsid w:val="00442F8A"/>
    <w:rsid w:val="00445DBD"/>
    <w:rsid w:val="0044675E"/>
    <w:rsid w:val="00463998"/>
    <w:rsid w:val="00464574"/>
    <w:rsid w:val="00481A25"/>
    <w:rsid w:val="00481B15"/>
    <w:rsid w:val="004831AB"/>
    <w:rsid w:val="0048612D"/>
    <w:rsid w:val="0049057E"/>
    <w:rsid w:val="0049507A"/>
    <w:rsid w:val="0049716A"/>
    <w:rsid w:val="004A4142"/>
    <w:rsid w:val="004B1FD0"/>
    <w:rsid w:val="004B3296"/>
    <w:rsid w:val="004C6891"/>
    <w:rsid w:val="004D0350"/>
    <w:rsid w:val="004D3440"/>
    <w:rsid w:val="004D5A5A"/>
    <w:rsid w:val="004E4BAE"/>
    <w:rsid w:val="004E54A7"/>
    <w:rsid w:val="00502436"/>
    <w:rsid w:val="00503E1A"/>
    <w:rsid w:val="00504F07"/>
    <w:rsid w:val="0050786D"/>
    <w:rsid w:val="00507DE5"/>
    <w:rsid w:val="005235E6"/>
    <w:rsid w:val="00531933"/>
    <w:rsid w:val="0054093F"/>
    <w:rsid w:val="005413B7"/>
    <w:rsid w:val="0054263D"/>
    <w:rsid w:val="00552062"/>
    <w:rsid w:val="005628DA"/>
    <w:rsid w:val="0057336E"/>
    <w:rsid w:val="005737AE"/>
    <w:rsid w:val="00573C34"/>
    <w:rsid w:val="0058026E"/>
    <w:rsid w:val="00594776"/>
    <w:rsid w:val="005A7133"/>
    <w:rsid w:val="005A7A97"/>
    <w:rsid w:val="005B443D"/>
    <w:rsid w:val="005C0D84"/>
    <w:rsid w:val="005C41E0"/>
    <w:rsid w:val="005D0A49"/>
    <w:rsid w:val="005D3938"/>
    <w:rsid w:val="005F556D"/>
    <w:rsid w:val="005F7575"/>
    <w:rsid w:val="006030A9"/>
    <w:rsid w:val="00604CD6"/>
    <w:rsid w:val="00606505"/>
    <w:rsid w:val="00606C61"/>
    <w:rsid w:val="006101C4"/>
    <w:rsid w:val="00614508"/>
    <w:rsid w:val="00621063"/>
    <w:rsid w:val="00623BC0"/>
    <w:rsid w:val="006242FA"/>
    <w:rsid w:val="006256DA"/>
    <w:rsid w:val="00640B8A"/>
    <w:rsid w:val="0064298D"/>
    <w:rsid w:val="00643981"/>
    <w:rsid w:val="00656F58"/>
    <w:rsid w:val="00657171"/>
    <w:rsid w:val="0065722C"/>
    <w:rsid w:val="0065731A"/>
    <w:rsid w:val="00657C40"/>
    <w:rsid w:val="00660A41"/>
    <w:rsid w:val="00674888"/>
    <w:rsid w:val="00692243"/>
    <w:rsid w:val="00694342"/>
    <w:rsid w:val="006A35AB"/>
    <w:rsid w:val="006B22A1"/>
    <w:rsid w:val="006B76F5"/>
    <w:rsid w:val="006C241B"/>
    <w:rsid w:val="006C3B35"/>
    <w:rsid w:val="006C423E"/>
    <w:rsid w:val="006D4BB6"/>
    <w:rsid w:val="006E0723"/>
    <w:rsid w:val="006E0FE9"/>
    <w:rsid w:val="006E1E05"/>
    <w:rsid w:val="00701414"/>
    <w:rsid w:val="0071659A"/>
    <w:rsid w:val="0072178D"/>
    <w:rsid w:val="00726513"/>
    <w:rsid w:val="00726F42"/>
    <w:rsid w:val="007327B3"/>
    <w:rsid w:val="00737D1C"/>
    <w:rsid w:val="007443BE"/>
    <w:rsid w:val="0075028A"/>
    <w:rsid w:val="00763340"/>
    <w:rsid w:val="007728B3"/>
    <w:rsid w:val="007734CB"/>
    <w:rsid w:val="00781EC1"/>
    <w:rsid w:val="00784664"/>
    <w:rsid w:val="00790CCE"/>
    <w:rsid w:val="00797581"/>
    <w:rsid w:val="007B1185"/>
    <w:rsid w:val="007C403D"/>
    <w:rsid w:val="007D7608"/>
    <w:rsid w:val="007D79D3"/>
    <w:rsid w:val="007E4133"/>
    <w:rsid w:val="007F0038"/>
    <w:rsid w:val="007F7DA1"/>
    <w:rsid w:val="00815008"/>
    <w:rsid w:val="0082199E"/>
    <w:rsid w:val="00826A36"/>
    <w:rsid w:val="008374CF"/>
    <w:rsid w:val="00841569"/>
    <w:rsid w:val="008416D1"/>
    <w:rsid w:val="00854063"/>
    <w:rsid w:val="008551EA"/>
    <w:rsid w:val="008560B4"/>
    <w:rsid w:val="00857C29"/>
    <w:rsid w:val="008607CB"/>
    <w:rsid w:val="00871B4C"/>
    <w:rsid w:val="00873E58"/>
    <w:rsid w:val="00882B77"/>
    <w:rsid w:val="00885A32"/>
    <w:rsid w:val="008919C3"/>
    <w:rsid w:val="0089366C"/>
    <w:rsid w:val="00897BC5"/>
    <w:rsid w:val="008A400F"/>
    <w:rsid w:val="008A6F62"/>
    <w:rsid w:val="008B4F51"/>
    <w:rsid w:val="008B54EB"/>
    <w:rsid w:val="008B75C1"/>
    <w:rsid w:val="008C016E"/>
    <w:rsid w:val="008C20E5"/>
    <w:rsid w:val="008C6925"/>
    <w:rsid w:val="008D05E1"/>
    <w:rsid w:val="008D099B"/>
    <w:rsid w:val="008D0CDF"/>
    <w:rsid w:val="008E039A"/>
    <w:rsid w:val="008E24D4"/>
    <w:rsid w:val="008E3312"/>
    <w:rsid w:val="008E4243"/>
    <w:rsid w:val="008E50C2"/>
    <w:rsid w:val="008F092E"/>
    <w:rsid w:val="009010D4"/>
    <w:rsid w:val="00903E13"/>
    <w:rsid w:val="0090462F"/>
    <w:rsid w:val="00906D97"/>
    <w:rsid w:val="00914082"/>
    <w:rsid w:val="00927E7D"/>
    <w:rsid w:val="009305D0"/>
    <w:rsid w:val="00934328"/>
    <w:rsid w:val="009371DF"/>
    <w:rsid w:val="00946B4A"/>
    <w:rsid w:val="00951995"/>
    <w:rsid w:val="009605C8"/>
    <w:rsid w:val="009771B5"/>
    <w:rsid w:val="009811B5"/>
    <w:rsid w:val="00982566"/>
    <w:rsid w:val="00985C7B"/>
    <w:rsid w:val="009902CA"/>
    <w:rsid w:val="009939A2"/>
    <w:rsid w:val="00996309"/>
    <w:rsid w:val="00996B72"/>
    <w:rsid w:val="009A78DC"/>
    <w:rsid w:val="009B5239"/>
    <w:rsid w:val="009B585D"/>
    <w:rsid w:val="009C16D6"/>
    <w:rsid w:val="009C5B84"/>
    <w:rsid w:val="009C61A5"/>
    <w:rsid w:val="009D13E4"/>
    <w:rsid w:val="009D13E6"/>
    <w:rsid w:val="009D2F96"/>
    <w:rsid w:val="009F2955"/>
    <w:rsid w:val="009F3C37"/>
    <w:rsid w:val="009F4BFA"/>
    <w:rsid w:val="00A062B4"/>
    <w:rsid w:val="00A168D6"/>
    <w:rsid w:val="00A20A67"/>
    <w:rsid w:val="00A2234E"/>
    <w:rsid w:val="00A259E5"/>
    <w:rsid w:val="00A308A3"/>
    <w:rsid w:val="00A43002"/>
    <w:rsid w:val="00A46AA2"/>
    <w:rsid w:val="00A50B4F"/>
    <w:rsid w:val="00A54158"/>
    <w:rsid w:val="00A65787"/>
    <w:rsid w:val="00A6614D"/>
    <w:rsid w:val="00A670CE"/>
    <w:rsid w:val="00A7095F"/>
    <w:rsid w:val="00A70E4E"/>
    <w:rsid w:val="00A74531"/>
    <w:rsid w:val="00A74F4F"/>
    <w:rsid w:val="00A864B1"/>
    <w:rsid w:val="00AA1C69"/>
    <w:rsid w:val="00AA6464"/>
    <w:rsid w:val="00AA6966"/>
    <w:rsid w:val="00AB2799"/>
    <w:rsid w:val="00AB6270"/>
    <w:rsid w:val="00AC6CEE"/>
    <w:rsid w:val="00AE1192"/>
    <w:rsid w:val="00AE164B"/>
    <w:rsid w:val="00AE6282"/>
    <w:rsid w:val="00AF3314"/>
    <w:rsid w:val="00AF5F39"/>
    <w:rsid w:val="00B10E4D"/>
    <w:rsid w:val="00B121AA"/>
    <w:rsid w:val="00B27C09"/>
    <w:rsid w:val="00B35B5B"/>
    <w:rsid w:val="00B402AA"/>
    <w:rsid w:val="00B41614"/>
    <w:rsid w:val="00B450D8"/>
    <w:rsid w:val="00B45662"/>
    <w:rsid w:val="00B46E2C"/>
    <w:rsid w:val="00B47700"/>
    <w:rsid w:val="00B513A8"/>
    <w:rsid w:val="00B54F86"/>
    <w:rsid w:val="00B62BB5"/>
    <w:rsid w:val="00B66B55"/>
    <w:rsid w:val="00B77430"/>
    <w:rsid w:val="00B809AF"/>
    <w:rsid w:val="00B835E5"/>
    <w:rsid w:val="00B83933"/>
    <w:rsid w:val="00B84CC8"/>
    <w:rsid w:val="00B86C6C"/>
    <w:rsid w:val="00B91481"/>
    <w:rsid w:val="00B937F2"/>
    <w:rsid w:val="00B97791"/>
    <w:rsid w:val="00BA6456"/>
    <w:rsid w:val="00BA66AE"/>
    <w:rsid w:val="00BB1E73"/>
    <w:rsid w:val="00BB5670"/>
    <w:rsid w:val="00BC504E"/>
    <w:rsid w:val="00BD1FEF"/>
    <w:rsid w:val="00BD7063"/>
    <w:rsid w:val="00BE45B3"/>
    <w:rsid w:val="00BE6CD8"/>
    <w:rsid w:val="00BF0313"/>
    <w:rsid w:val="00BF409B"/>
    <w:rsid w:val="00BF4291"/>
    <w:rsid w:val="00BF4846"/>
    <w:rsid w:val="00BF60F4"/>
    <w:rsid w:val="00C0223C"/>
    <w:rsid w:val="00C023A5"/>
    <w:rsid w:val="00C20A2E"/>
    <w:rsid w:val="00C223D4"/>
    <w:rsid w:val="00C267C9"/>
    <w:rsid w:val="00C33433"/>
    <w:rsid w:val="00C365A0"/>
    <w:rsid w:val="00C46806"/>
    <w:rsid w:val="00C52113"/>
    <w:rsid w:val="00C55536"/>
    <w:rsid w:val="00C6306B"/>
    <w:rsid w:val="00C649E8"/>
    <w:rsid w:val="00C7548E"/>
    <w:rsid w:val="00C8123C"/>
    <w:rsid w:val="00C82455"/>
    <w:rsid w:val="00C90D40"/>
    <w:rsid w:val="00C917EB"/>
    <w:rsid w:val="00C97494"/>
    <w:rsid w:val="00CA4C48"/>
    <w:rsid w:val="00CB3779"/>
    <w:rsid w:val="00CC46E2"/>
    <w:rsid w:val="00CD5C13"/>
    <w:rsid w:val="00CD657A"/>
    <w:rsid w:val="00CF1C9D"/>
    <w:rsid w:val="00CF4445"/>
    <w:rsid w:val="00CF7E3D"/>
    <w:rsid w:val="00D1153B"/>
    <w:rsid w:val="00D51BE0"/>
    <w:rsid w:val="00D53C49"/>
    <w:rsid w:val="00D61BA3"/>
    <w:rsid w:val="00D629E0"/>
    <w:rsid w:val="00D65586"/>
    <w:rsid w:val="00D669AD"/>
    <w:rsid w:val="00D70D1F"/>
    <w:rsid w:val="00D712AC"/>
    <w:rsid w:val="00D72118"/>
    <w:rsid w:val="00D923FD"/>
    <w:rsid w:val="00DA19D7"/>
    <w:rsid w:val="00DA246B"/>
    <w:rsid w:val="00DA42C8"/>
    <w:rsid w:val="00DB0452"/>
    <w:rsid w:val="00DB3306"/>
    <w:rsid w:val="00DB35BC"/>
    <w:rsid w:val="00DC0707"/>
    <w:rsid w:val="00DC35AD"/>
    <w:rsid w:val="00DC6A9F"/>
    <w:rsid w:val="00DC7F22"/>
    <w:rsid w:val="00DD0916"/>
    <w:rsid w:val="00DD29AB"/>
    <w:rsid w:val="00DD4B17"/>
    <w:rsid w:val="00DD53FF"/>
    <w:rsid w:val="00DE32F7"/>
    <w:rsid w:val="00DF486E"/>
    <w:rsid w:val="00DF719B"/>
    <w:rsid w:val="00E05788"/>
    <w:rsid w:val="00E156E2"/>
    <w:rsid w:val="00E21B63"/>
    <w:rsid w:val="00E246C1"/>
    <w:rsid w:val="00E257F2"/>
    <w:rsid w:val="00E26827"/>
    <w:rsid w:val="00E274A0"/>
    <w:rsid w:val="00E312AD"/>
    <w:rsid w:val="00E34166"/>
    <w:rsid w:val="00E362F2"/>
    <w:rsid w:val="00E40F35"/>
    <w:rsid w:val="00E41D02"/>
    <w:rsid w:val="00E450EB"/>
    <w:rsid w:val="00E51C17"/>
    <w:rsid w:val="00E6012B"/>
    <w:rsid w:val="00E71B95"/>
    <w:rsid w:val="00E7229C"/>
    <w:rsid w:val="00E76E1C"/>
    <w:rsid w:val="00E77B39"/>
    <w:rsid w:val="00E936FC"/>
    <w:rsid w:val="00EA0459"/>
    <w:rsid w:val="00EA1C01"/>
    <w:rsid w:val="00EA2725"/>
    <w:rsid w:val="00EC07F3"/>
    <w:rsid w:val="00EC2CC9"/>
    <w:rsid w:val="00EC3B56"/>
    <w:rsid w:val="00EC48BC"/>
    <w:rsid w:val="00EC5264"/>
    <w:rsid w:val="00EE4397"/>
    <w:rsid w:val="00EF09D1"/>
    <w:rsid w:val="00EF1CD5"/>
    <w:rsid w:val="00EF32F8"/>
    <w:rsid w:val="00EF5738"/>
    <w:rsid w:val="00EF708F"/>
    <w:rsid w:val="00F043D3"/>
    <w:rsid w:val="00F04F0A"/>
    <w:rsid w:val="00F11489"/>
    <w:rsid w:val="00F14F79"/>
    <w:rsid w:val="00F24988"/>
    <w:rsid w:val="00F271CF"/>
    <w:rsid w:val="00F328A6"/>
    <w:rsid w:val="00F404CF"/>
    <w:rsid w:val="00F6020C"/>
    <w:rsid w:val="00F60A92"/>
    <w:rsid w:val="00F81022"/>
    <w:rsid w:val="00F84E99"/>
    <w:rsid w:val="00F961DF"/>
    <w:rsid w:val="00F965D3"/>
    <w:rsid w:val="00FA2653"/>
    <w:rsid w:val="00FA311A"/>
    <w:rsid w:val="00FB4013"/>
    <w:rsid w:val="00FB58AC"/>
    <w:rsid w:val="00FC0838"/>
    <w:rsid w:val="00FD63EF"/>
    <w:rsid w:val="00FE40F1"/>
    <w:rsid w:val="00FE5A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2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6256DA"/>
    <w:pPr>
      <w:autoSpaceDE w:val="0"/>
      <w:autoSpaceDN w:val="0"/>
      <w:adjustRightInd w:val="0"/>
    </w:pPr>
    <w:rPr>
      <w:rFonts w:ascii="Arial" w:hAnsi="Arial" w:cs="Arial"/>
      <w:lang w:eastAsia="en-US"/>
    </w:rPr>
  </w:style>
  <w:style w:type="paragraph" w:styleId="a3">
    <w:name w:val="header"/>
    <w:basedOn w:val="a"/>
    <w:link w:val="a4"/>
    <w:uiPriority w:val="99"/>
    <w:semiHidden/>
    <w:rsid w:val="006256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6256DA"/>
    <w:rPr>
      <w:rFonts w:cs="Times New Roman"/>
    </w:rPr>
  </w:style>
  <w:style w:type="paragraph" w:styleId="a5">
    <w:name w:val="footer"/>
    <w:basedOn w:val="a"/>
    <w:link w:val="a6"/>
    <w:uiPriority w:val="99"/>
    <w:semiHidden/>
    <w:rsid w:val="006256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6256DA"/>
    <w:rPr>
      <w:rFonts w:cs="Times New Roman"/>
    </w:rPr>
  </w:style>
  <w:style w:type="paragraph" w:styleId="a7">
    <w:name w:val="List Paragraph"/>
    <w:basedOn w:val="a"/>
    <w:link w:val="a8"/>
    <w:uiPriority w:val="99"/>
    <w:qFormat/>
    <w:rsid w:val="00873E58"/>
    <w:pPr>
      <w:ind w:left="720"/>
      <w:contextualSpacing/>
    </w:pPr>
    <w:rPr>
      <w:rFonts w:eastAsia="Times New Roman"/>
      <w:lang w:eastAsia="ru-RU"/>
    </w:rPr>
  </w:style>
  <w:style w:type="paragraph" w:styleId="a9">
    <w:name w:val="Balloon Text"/>
    <w:basedOn w:val="a"/>
    <w:link w:val="aa"/>
    <w:uiPriority w:val="99"/>
    <w:semiHidden/>
    <w:unhideWhenUsed/>
    <w:rsid w:val="001E3A5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E3A5B"/>
    <w:rPr>
      <w:rFonts w:ascii="Segoe UI" w:hAnsi="Segoe UI" w:cs="Segoe UI"/>
      <w:sz w:val="18"/>
      <w:szCs w:val="18"/>
      <w:lang w:eastAsia="en-US"/>
    </w:rPr>
  </w:style>
  <w:style w:type="paragraph" w:customStyle="1" w:styleId="msonormalmrcssattr">
    <w:name w:val="msonormal_mr_css_attr"/>
    <w:basedOn w:val="a"/>
    <w:rsid w:val="00F14F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Символ сноски"/>
    <w:rsid w:val="00F328A6"/>
    <w:rPr>
      <w:vertAlign w:val="superscript"/>
    </w:rPr>
  </w:style>
  <w:style w:type="character" w:styleId="ac">
    <w:name w:val="footnote reference"/>
    <w:link w:val="1"/>
    <w:uiPriority w:val="99"/>
    <w:rsid w:val="00F328A6"/>
    <w:rPr>
      <w:vertAlign w:val="superscript"/>
    </w:rPr>
  </w:style>
  <w:style w:type="paragraph" w:styleId="ad">
    <w:name w:val="footnote text"/>
    <w:basedOn w:val="a"/>
    <w:link w:val="ae"/>
    <w:uiPriority w:val="99"/>
    <w:rsid w:val="00F328A6"/>
    <w:pPr>
      <w:suppressAutoHyphens/>
      <w:spacing w:after="0" w:line="240" w:lineRule="auto"/>
    </w:pPr>
    <w:rPr>
      <w:rFonts w:ascii="Times New Roman" w:eastAsia="Times New Roman" w:hAnsi="Times New Roman"/>
      <w:sz w:val="20"/>
      <w:szCs w:val="20"/>
      <w:lang w:eastAsia="zh-CN"/>
    </w:rPr>
  </w:style>
  <w:style w:type="character" w:customStyle="1" w:styleId="ae">
    <w:name w:val="Текст сноски Знак"/>
    <w:basedOn w:val="a0"/>
    <w:link w:val="ad"/>
    <w:uiPriority w:val="99"/>
    <w:rsid w:val="00F328A6"/>
    <w:rPr>
      <w:rFonts w:ascii="Times New Roman" w:eastAsia="Times New Roman" w:hAnsi="Times New Roman"/>
      <w:lang w:eastAsia="zh-CN"/>
    </w:rPr>
  </w:style>
  <w:style w:type="paragraph" w:customStyle="1" w:styleId="1">
    <w:name w:val="Знак сноски1"/>
    <w:basedOn w:val="a"/>
    <w:link w:val="ac"/>
    <w:uiPriority w:val="99"/>
    <w:rsid w:val="00F328A6"/>
    <w:rPr>
      <w:sz w:val="20"/>
      <w:szCs w:val="20"/>
      <w:vertAlign w:val="superscript"/>
      <w:lang w:eastAsia="ru-RU"/>
    </w:rPr>
  </w:style>
  <w:style w:type="character" w:customStyle="1" w:styleId="ConsPlusNormal1">
    <w:name w:val="ConsPlusNormal1"/>
    <w:link w:val="ConsPlusNormal"/>
    <w:uiPriority w:val="99"/>
    <w:locked/>
    <w:rsid w:val="00463998"/>
    <w:rPr>
      <w:rFonts w:ascii="Arial" w:hAnsi="Arial" w:cs="Arial"/>
      <w:lang w:eastAsia="en-US"/>
    </w:rPr>
  </w:style>
  <w:style w:type="character" w:customStyle="1" w:styleId="a8">
    <w:name w:val="Абзац списка Знак"/>
    <w:link w:val="a7"/>
    <w:uiPriority w:val="99"/>
    <w:locked/>
    <w:rsid w:val="00463998"/>
    <w:rPr>
      <w:rFonts w:eastAsia="Times New Roman"/>
      <w:sz w:val="22"/>
      <w:szCs w:val="22"/>
    </w:rPr>
  </w:style>
  <w:style w:type="character" w:styleId="af">
    <w:name w:val="Hyperlink"/>
    <w:basedOn w:val="a0"/>
    <w:uiPriority w:val="99"/>
    <w:semiHidden/>
    <w:unhideWhenUsed/>
    <w:rsid w:val="001C2802"/>
    <w:rPr>
      <w:color w:val="0000FF"/>
      <w:u w:val="single"/>
    </w:rPr>
  </w:style>
  <w:style w:type="paragraph" w:styleId="af0">
    <w:name w:val="Normal (Web)"/>
    <w:basedOn w:val="a"/>
    <w:uiPriority w:val="99"/>
    <w:semiHidden/>
    <w:unhideWhenUsed/>
    <w:rsid w:val="008F092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2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6256DA"/>
    <w:pPr>
      <w:autoSpaceDE w:val="0"/>
      <w:autoSpaceDN w:val="0"/>
      <w:adjustRightInd w:val="0"/>
    </w:pPr>
    <w:rPr>
      <w:rFonts w:ascii="Arial" w:hAnsi="Arial" w:cs="Arial"/>
      <w:lang w:eastAsia="en-US"/>
    </w:rPr>
  </w:style>
  <w:style w:type="paragraph" w:styleId="a3">
    <w:name w:val="header"/>
    <w:basedOn w:val="a"/>
    <w:link w:val="a4"/>
    <w:uiPriority w:val="99"/>
    <w:semiHidden/>
    <w:rsid w:val="006256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6256DA"/>
    <w:rPr>
      <w:rFonts w:cs="Times New Roman"/>
    </w:rPr>
  </w:style>
  <w:style w:type="paragraph" w:styleId="a5">
    <w:name w:val="footer"/>
    <w:basedOn w:val="a"/>
    <w:link w:val="a6"/>
    <w:uiPriority w:val="99"/>
    <w:semiHidden/>
    <w:rsid w:val="006256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6256DA"/>
    <w:rPr>
      <w:rFonts w:cs="Times New Roman"/>
    </w:rPr>
  </w:style>
  <w:style w:type="paragraph" w:styleId="a7">
    <w:name w:val="List Paragraph"/>
    <w:basedOn w:val="a"/>
    <w:link w:val="a8"/>
    <w:uiPriority w:val="99"/>
    <w:qFormat/>
    <w:rsid w:val="00873E58"/>
    <w:pPr>
      <w:ind w:left="720"/>
      <w:contextualSpacing/>
    </w:pPr>
    <w:rPr>
      <w:rFonts w:eastAsia="Times New Roman"/>
      <w:lang w:eastAsia="ru-RU"/>
    </w:rPr>
  </w:style>
  <w:style w:type="paragraph" w:styleId="a9">
    <w:name w:val="Balloon Text"/>
    <w:basedOn w:val="a"/>
    <w:link w:val="aa"/>
    <w:uiPriority w:val="99"/>
    <w:semiHidden/>
    <w:unhideWhenUsed/>
    <w:rsid w:val="001E3A5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E3A5B"/>
    <w:rPr>
      <w:rFonts w:ascii="Segoe UI" w:hAnsi="Segoe UI" w:cs="Segoe UI"/>
      <w:sz w:val="18"/>
      <w:szCs w:val="18"/>
      <w:lang w:eastAsia="en-US"/>
    </w:rPr>
  </w:style>
  <w:style w:type="paragraph" w:customStyle="1" w:styleId="msonormalmrcssattr">
    <w:name w:val="msonormal_mr_css_attr"/>
    <w:basedOn w:val="a"/>
    <w:rsid w:val="00F14F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Символ сноски"/>
    <w:rsid w:val="00F328A6"/>
    <w:rPr>
      <w:vertAlign w:val="superscript"/>
    </w:rPr>
  </w:style>
  <w:style w:type="character" w:styleId="ac">
    <w:name w:val="footnote reference"/>
    <w:link w:val="1"/>
    <w:uiPriority w:val="99"/>
    <w:rsid w:val="00F328A6"/>
    <w:rPr>
      <w:vertAlign w:val="superscript"/>
    </w:rPr>
  </w:style>
  <w:style w:type="paragraph" w:styleId="ad">
    <w:name w:val="footnote text"/>
    <w:basedOn w:val="a"/>
    <w:link w:val="ae"/>
    <w:uiPriority w:val="99"/>
    <w:rsid w:val="00F328A6"/>
    <w:pPr>
      <w:suppressAutoHyphens/>
      <w:spacing w:after="0" w:line="240" w:lineRule="auto"/>
    </w:pPr>
    <w:rPr>
      <w:rFonts w:ascii="Times New Roman" w:eastAsia="Times New Roman" w:hAnsi="Times New Roman"/>
      <w:sz w:val="20"/>
      <w:szCs w:val="20"/>
      <w:lang w:eastAsia="zh-CN"/>
    </w:rPr>
  </w:style>
  <w:style w:type="character" w:customStyle="1" w:styleId="ae">
    <w:name w:val="Текст сноски Знак"/>
    <w:basedOn w:val="a0"/>
    <w:link w:val="ad"/>
    <w:uiPriority w:val="99"/>
    <w:rsid w:val="00F328A6"/>
    <w:rPr>
      <w:rFonts w:ascii="Times New Roman" w:eastAsia="Times New Roman" w:hAnsi="Times New Roman"/>
      <w:lang w:eastAsia="zh-CN"/>
    </w:rPr>
  </w:style>
  <w:style w:type="paragraph" w:customStyle="1" w:styleId="1">
    <w:name w:val="Знак сноски1"/>
    <w:basedOn w:val="a"/>
    <w:link w:val="ac"/>
    <w:uiPriority w:val="99"/>
    <w:rsid w:val="00F328A6"/>
    <w:rPr>
      <w:sz w:val="20"/>
      <w:szCs w:val="20"/>
      <w:vertAlign w:val="superscript"/>
      <w:lang w:eastAsia="ru-RU"/>
    </w:rPr>
  </w:style>
  <w:style w:type="character" w:customStyle="1" w:styleId="ConsPlusNormal1">
    <w:name w:val="ConsPlusNormal1"/>
    <w:link w:val="ConsPlusNormal"/>
    <w:uiPriority w:val="99"/>
    <w:locked/>
    <w:rsid w:val="00463998"/>
    <w:rPr>
      <w:rFonts w:ascii="Arial" w:hAnsi="Arial" w:cs="Arial"/>
      <w:lang w:eastAsia="en-US"/>
    </w:rPr>
  </w:style>
  <w:style w:type="character" w:customStyle="1" w:styleId="a8">
    <w:name w:val="Абзац списка Знак"/>
    <w:link w:val="a7"/>
    <w:uiPriority w:val="99"/>
    <w:locked/>
    <w:rsid w:val="00463998"/>
    <w:rPr>
      <w:rFonts w:eastAsia="Times New Roman"/>
      <w:sz w:val="22"/>
      <w:szCs w:val="22"/>
    </w:rPr>
  </w:style>
  <w:style w:type="character" w:styleId="af">
    <w:name w:val="Hyperlink"/>
    <w:basedOn w:val="a0"/>
    <w:uiPriority w:val="99"/>
    <w:semiHidden/>
    <w:unhideWhenUsed/>
    <w:rsid w:val="001C2802"/>
    <w:rPr>
      <w:color w:val="0000FF"/>
      <w:u w:val="single"/>
    </w:rPr>
  </w:style>
  <w:style w:type="paragraph" w:styleId="af0">
    <w:name w:val="Normal (Web)"/>
    <w:basedOn w:val="a"/>
    <w:uiPriority w:val="99"/>
    <w:semiHidden/>
    <w:unhideWhenUsed/>
    <w:rsid w:val="008F092E"/>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3549867">
      <w:bodyDiv w:val="1"/>
      <w:marLeft w:val="0"/>
      <w:marRight w:val="0"/>
      <w:marTop w:val="0"/>
      <w:marBottom w:val="0"/>
      <w:divBdr>
        <w:top w:val="none" w:sz="0" w:space="0" w:color="auto"/>
        <w:left w:val="none" w:sz="0" w:space="0" w:color="auto"/>
        <w:bottom w:val="none" w:sz="0" w:space="0" w:color="auto"/>
        <w:right w:val="none" w:sz="0" w:space="0" w:color="auto"/>
      </w:divBdr>
      <w:divsChild>
        <w:div w:id="1199506919">
          <w:marLeft w:val="0"/>
          <w:marRight w:val="0"/>
          <w:marTop w:val="0"/>
          <w:marBottom w:val="0"/>
          <w:divBdr>
            <w:top w:val="none" w:sz="0" w:space="0" w:color="auto"/>
            <w:left w:val="none" w:sz="0" w:space="0" w:color="auto"/>
            <w:bottom w:val="none" w:sz="0" w:space="0" w:color="auto"/>
            <w:right w:val="none" w:sz="0" w:space="0" w:color="auto"/>
          </w:divBdr>
          <w:divsChild>
            <w:div w:id="1673221939">
              <w:marLeft w:val="0"/>
              <w:marRight w:val="0"/>
              <w:marTop w:val="0"/>
              <w:marBottom w:val="0"/>
              <w:divBdr>
                <w:top w:val="none" w:sz="0" w:space="0" w:color="auto"/>
                <w:left w:val="none" w:sz="0" w:space="0" w:color="auto"/>
                <w:bottom w:val="none" w:sz="0" w:space="0" w:color="auto"/>
                <w:right w:val="none" w:sz="0" w:space="0" w:color="auto"/>
              </w:divBdr>
            </w:div>
            <w:div w:id="141166240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65219825">
      <w:bodyDiv w:val="1"/>
      <w:marLeft w:val="0"/>
      <w:marRight w:val="0"/>
      <w:marTop w:val="0"/>
      <w:marBottom w:val="0"/>
      <w:divBdr>
        <w:top w:val="none" w:sz="0" w:space="0" w:color="auto"/>
        <w:left w:val="none" w:sz="0" w:space="0" w:color="auto"/>
        <w:bottom w:val="none" w:sz="0" w:space="0" w:color="auto"/>
        <w:right w:val="none" w:sz="0" w:space="0" w:color="auto"/>
      </w:divBdr>
    </w:div>
    <w:div w:id="401873158">
      <w:bodyDiv w:val="1"/>
      <w:marLeft w:val="0"/>
      <w:marRight w:val="0"/>
      <w:marTop w:val="0"/>
      <w:marBottom w:val="0"/>
      <w:divBdr>
        <w:top w:val="none" w:sz="0" w:space="0" w:color="auto"/>
        <w:left w:val="none" w:sz="0" w:space="0" w:color="auto"/>
        <w:bottom w:val="none" w:sz="0" w:space="0" w:color="auto"/>
        <w:right w:val="none" w:sz="0" w:space="0" w:color="auto"/>
      </w:divBdr>
    </w:div>
    <w:div w:id="452409020">
      <w:bodyDiv w:val="1"/>
      <w:marLeft w:val="0"/>
      <w:marRight w:val="0"/>
      <w:marTop w:val="0"/>
      <w:marBottom w:val="0"/>
      <w:divBdr>
        <w:top w:val="none" w:sz="0" w:space="0" w:color="auto"/>
        <w:left w:val="none" w:sz="0" w:space="0" w:color="auto"/>
        <w:bottom w:val="none" w:sz="0" w:space="0" w:color="auto"/>
        <w:right w:val="none" w:sz="0" w:space="0" w:color="auto"/>
      </w:divBdr>
      <w:divsChild>
        <w:div w:id="418138213">
          <w:marLeft w:val="0"/>
          <w:marRight w:val="0"/>
          <w:marTop w:val="0"/>
          <w:marBottom w:val="0"/>
          <w:divBdr>
            <w:top w:val="none" w:sz="0" w:space="0" w:color="auto"/>
            <w:left w:val="none" w:sz="0" w:space="0" w:color="auto"/>
            <w:bottom w:val="none" w:sz="0" w:space="0" w:color="auto"/>
            <w:right w:val="none" w:sz="0" w:space="0" w:color="auto"/>
          </w:divBdr>
        </w:div>
        <w:div w:id="1845902648">
          <w:marLeft w:val="0"/>
          <w:marRight w:val="0"/>
          <w:marTop w:val="0"/>
          <w:marBottom w:val="0"/>
          <w:divBdr>
            <w:top w:val="none" w:sz="0" w:space="0" w:color="auto"/>
            <w:left w:val="none" w:sz="0" w:space="0" w:color="auto"/>
            <w:bottom w:val="none" w:sz="0" w:space="0" w:color="auto"/>
            <w:right w:val="none" w:sz="0" w:space="0" w:color="auto"/>
          </w:divBdr>
        </w:div>
        <w:div w:id="342368050">
          <w:marLeft w:val="0"/>
          <w:marRight w:val="0"/>
          <w:marTop w:val="0"/>
          <w:marBottom w:val="0"/>
          <w:divBdr>
            <w:top w:val="none" w:sz="0" w:space="0" w:color="auto"/>
            <w:left w:val="none" w:sz="0" w:space="0" w:color="auto"/>
            <w:bottom w:val="none" w:sz="0" w:space="0" w:color="auto"/>
            <w:right w:val="none" w:sz="0" w:space="0" w:color="auto"/>
          </w:divBdr>
        </w:div>
        <w:div w:id="1144851468">
          <w:marLeft w:val="0"/>
          <w:marRight w:val="0"/>
          <w:marTop w:val="0"/>
          <w:marBottom w:val="0"/>
          <w:divBdr>
            <w:top w:val="none" w:sz="0" w:space="0" w:color="auto"/>
            <w:left w:val="none" w:sz="0" w:space="0" w:color="auto"/>
            <w:bottom w:val="none" w:sz="0" w:space="0" w:color="auto"/>
            <w:right w:val="none" w:sz="0" w:space="0" w:color="auto"/>
          </w:divBdr>
        </w:div>
        <w:div w:id="587033388">
          <w:marLeft w:val="0"/>
          <w:marRight w:val="0"/>
          <w:marTop w:val="0"/>
          <w:marBottom w:val="0"/>
          <w:divBdr>
            <w:top w:val="none" w:sz="0" w:space="0" w:color="auto"/>
            <w:left w:val="none" w:sz="0" w:space="0" w:color="auto"/>
            <w:bottom w:val="none" w:sz="0" w:space="0" w:color="auto"/>
            <w:right w:val="none" w:sz="0" w:space="0" w:color="auto"/>
          </w:divBdr>
        </w:div>
        <w:div w:id="350573230">
          <w:marLeft w:val="0"/>
          <w:marRight w:val="0"/>
          <w:marTop w:val="0"/>
          <w:marBottom w:val="0"/>
          <w:divBdr>
            <w:top w:val="none" w:sz="0" w:space="0" w:color="auto"/>
            <w:left w:val="none" w:sz="0" w:space="0" w:color="auto"/>
            <w:bottom w:val="none" w:sz="0" w:space="0" w:color="auto"/>
            <w:right w:val="none" w:sz="0" w:space="0" w:color="auto"/>
          </w:divBdr>
        </w:div>
        <w:div w:id="278953421">
          <w:marLeft w:val="0"/>
          <w:marRight w:val="0"/>
          <w:marTop w:val="0"/>
          <w:marBottom w:val="0"/>
          <w:divBdr>
            <w:top w:val="none" w:sz="0" w:space="0" w:color="auto"/>
            <w:left w:val="none" w:sz="0" w:space="0" w:color="auto"/>
            <w:bottom w:val="none" w:sz="0" w:space="0" w:color="auto"/>
            <w:right w:val="none" w:sz="0" w:space="0" w:color="auto"/>
          </w:divBdr>
        </w:div>
        <w:div w:id="1399669777">
          <w:marLeft w:val="0"/>
          <w:marRight w:val="0"/>
          <w:marTop w:val="0"/>
          <w:marBottom w:val="0"/>
          <w:divBdr>
            <w:top w:val="none" w:sz="0" w:space="0" w:color="auto"/>
            <w:left w:val="none" w:sz="0" w:space="0" w:color="auto"/>
            <w:bottom w:val="none" w:sz="0" w:space="0" w:color="auto"/>
            <w:right w:val="none" w:sz="0" w:space="0" w:color="auto"/>
          </w:divBdr>
        </w:div>
        <w:div w:id="1516921753">
          <w:marLeft w:val="0"/>
          <w:marRight w:val="0"/>
          <w:marTop w:val="0"/>
          <w:marBottom w:val="0"/>
          <w:divBdr>
            <w:top w:val="none" w:sz="0" w:space="0" w:color="auto"/>
            <w:left w:val="none" w:sz="0" w:space="0" w:color="auto"/>
            <w:bottom w:val="none" w:sz="0" w:space="0" w:color="auto"/>
            <w:right w:val="none" w:sz="0" w:space="0" w:color="auto"/>
          </w:divBdr>
        </w:div>
        <w:div w:id="2079210065">
          <w:marLeft w:val="0"/>
          <w:marRight w:val="0"/>
          <w:marTop w:val="210"/>
          <w:marBottom w:val="0"/>
          <w:divBdr>
            <w:top w:val="none" w:sz="0" w:space="0" w:color="auto"/>
            <w:left w:val="none" w:sz="0" w:space="0" w:color="auto"/>
            <w:bottom w:val="none" w:sz="0" w:space="0" w:color="auto"/>
            <w:right w:val="none" w:sz="0" w:space="0" w:color="auto"/>
          </w:divBdr>
        </w:div>
        <w:div w:id="1408577416">
          <w:marLeft w:val="0"/>
          <w:marRight w:val="0"/>
          <w:marTop w:val="0"/>
          <w:marBottom w:val="0"/>
          <w:divBdr>
            <w:top w:val="none" w:sz="0" w:space="0" w:color="auto"/>
            <w:left w:val="none" w:sz="0" w:space="0" w:color="auto"/>
            <w:bottom w:val="none" w:sz="0" w:space="0" w:color="auto"/>
            <w:right w:val="none" w:sz="0" w:space="0" w:color="auto"/>
          </w:divBdr>
        </w:div>
      </w:divsChild>
    </w:div>
    <w:div w:id="512576873">
      <w:bodyDiv w:val="1"/>
      <w:marLeft w:val="0"/>
      <w:marRight w:val="0"/>
      <w:marTop w:val="0"/>
      <w:marBottom w:val="0"/>
      <w:divBdr>
        <w:top w:val="none" w:sz="0" w:space="0" w:color="auto"/>
        <w:left w:val="none" w:sz="0" w:space="0" w:color="auto"/>
        <w:bottom w:val="none" w:sz="0" w:space="0" w:color="auto"/>
        <w:right w:val="none" w:sz="0" w:space="0" w:color="auto"/>
      </w:divBdr>
    </w:div>
    <w:div w:id="576479619">
      <w:bodyDiv w:val="1"/>
      <w:marLeft w:val="0"/>
      <w:marRight w:val="0"/>
      <w:marTop w:val="0"/>
      <w:marBottom w:val="0"/>
      <w:divBdr>
        <w:top w:val="none" w:sz="0" w:space="0" w:color="auto"/>
        <w:left w:val="none" w:sz="0" w:space="0" w:color="auto"/>
        <w:bottom w:val="none" w:sz="0" w:space="0" w:color="auto"/>
        <w:right w:val="none" w:sz="0" w:space="0" w:color="auto"/>
      </w:divBdr>
    </w:div>
    <w:div w:id="821653763">
      <w:bodyDiv w:val="1"/>
      <w:marLeft w:val="0"/>
      <w:marRight w:val="0"/>
      <w:marTop w:val="0"/>
      <w:marBottom w:val="0"/>
      <w:divBdr>
        <w:top w:val="none" w:sz="0" w:space="0" w:color="auto"/>
        <w:left w:val="none" w:sz="0" w:space="0" w:color="auto"/>
        <w:bottom w:val="none" w:sz="0" w:space="0" w:color="auto"/>
        <w:right w:val="none" w:sz="0" w:space="0" w:color="auto"/>
      </w:divBdr>
    </w:div>
    <w:div w:id="835995364">
      <w:bodyDiv w:val="1"/>
      <w:marLeft w:val="0"/>
      <w:marRight w:val="0"/>
      <w:marTop w:val="0"/>
      <w:marBottom w:val="0"/>
      <w:divBdr>
        <w:top w:val="none" w:sz="0" w:space="0" w:color="auto"/>
        <w:left w:val="none" w:sz="0" w:space="0" w:color="auto"/>
        <w:bottom w:val="none" w:sz="0" w:space="0" w:color="auto"/>
        <w:right w:val="none" w:sz="0" w:space="0" w:color="auto"/>
      </w:divBdr>
      <w:divsChild>
        <w:div w:id="1408262943">
          <w:marLeft w:val="0"/>
          <w:marRight w:val="0"/>
          <w:marTop w:val="0"/>
          <w:marBottom w:val="0"/>
          <w:divBdr>
            <w:top w:val="none" w:sz="0" w:space="0" w:color="auto"/>
            <w:left w:val="none" w:sz="0" w:space="0" w:color="auto"/>
            <w:bottom w:val="none" w:sz="0" w:space="0" w:color="auto"/>
            <w:right w:val="none" w:sz="0" w:space="0" w:color="auto"/>
          </w:divBdr>
        </w:div>
        <w:div w:id="1125663440">
          <w:marLeft w:val="0"/>
          <w:marRight w:val="0"/>
          <w:marTop w:val="0"/>
          <w:marBottom w:val="0"/>
          <w:divBdr>
            <w:top w:val="none" w:sz="0" w:space="0" w:color="auto"/>
            <w:left w:val="none" w:sz="0" w:space="0" w:color="auto"/>
            <w:bottom w:val="none" w:sz="0" w:space="0" w:color="auto"/>
            <w:right w:val="none" w:sz="0" w:space="0" w:color="auto"/>
          </w:divBdr>
        </w:div>
      </w:divsChild>
    </w:div>
    <w:div w:id="891886431">
      <w:bodyDiv w:val="1"/>
      <w:marLeft w:val="0"/>
      <w:marRight w:val="0"/>
      <w:marTop w:val="0"/>
      <w:marBottom w:val="0"/>
      <w:divBdr>
        <w:top w:val="none" w:sz="0" w:space="0" w:color="auto"/>
        <w:left w:val="none" w:sz="0" w:space="0" w:color="auto"/>
        <w:bottom w:val="none" w:sz="0" w:space="0" w:color="auto"/>
        <w:right w:val="none" w:sz="0" w:space="0" w:color="auto"/>
      </w:divBdr>
      <w:divsChild>
        <w:div w:id="1168134085">
          <w:marLeft w:val="0"/>
          <w:marRight w:val="0"/>
          <w:marTop w:val="0"/>
          <w:marBottom w:val="0"/>
          <w:divBdr>
            <w:top w:val="none" w:sz="0" w:space="0" w:color="auto"/>
            <w:left w:val="none" w:sz="0" w:space="0" w:color="auto"/>
            <w:bottom w:val="none" w:sz="0" w:space="0" w:color="auto"/>
            <w:right w:val="none" w:sz="0" w:space="0" w:color="auto"/>
          </w:divBdr>
        </w:div>
        <w:div w:id="1533155229">
          <w:marLeft w:val="0"/>
          <w:marRight w:val="0"/>
          <w:marTop w:val="0"/>
          <w:marBottom w:val="0"/>
          <w:divBdr>
            <w:top w:val="none" w:sz="0" w:space="0" w:color="auto"/>
            <w:left w:val="none" w:sz="0" w:space="0" w:color="auto"/>
            <w:bottom w:val="none" w:sz="0" w:space="0" w:color="auto"/>
            <w:right w:val="none" w:sz="0" w:space="0" w:color="auto"/>
          </w:divBdr>
        </w:div>
        <w:div w:id="2048022922">
          <w:marLeft w:val="0"/>
          <w:marRight w:val="0"/>
          <w:marTop w:val="0"/>
          <w:marBottom w:val="0"/>
          <w:divBdr>
            <w:top w:val="none" w:sz="0" w:space="0" w:color="auto"/>
            <w:left w:val="none" w:sz="0" w:space="0" w:color="auto"/>
            <w:bottom w:val="none" w:sz="0" w:space="0" w:color="auto"/>
            <w:right w:val="none" w:sz="0" w:space="0" w:color="auto"/>
          </w:divBdr>
        </w:div>
      </w:divsChild>
    </w:div>
    <w:div w:id="904100218">
      <w:bodyDiv w:val="1"/>
      <w:marLeft w:val="0"/>
      <w:marRight w:val="0"/>
      <w:marTop w:val="0"/>
      <w:marBottom w:val="0"/>
      <w:divBdr>
        <w:top w:val="none" w:sz="0" w:space="0" w:color="auto"/>
        <w:left w:val="none" w:sz="0" w:space="0" w:color="auto"/>
        <w:bottom w:val="none" w:sz="0" w:space="0" w:color="auto"/>
        <w:right w:val="none" w:sz="0" w:space="0" w:color="auto"/>
      </w:divBdr>
    </w:div>
    <w:div w:id="1011834059">
      <w:bodyDiv w:val="1"/>
      <w:marLeft w:val="0"/>
      <w:marRight w:val="0"/>
      <w:marTop w:val="0"/>
      <w:marBottom w:val="0"/>
      <w:divBdr>
        <w:top w:val="none" w:sz="0" w:space="0" w:color="auto"/>
        <w:left w:val="none" w:sz="0" w:space="0" w:color="auto"/>
        <w:bottom w:val="none" w:sz="0" w:space="0" w:color="auto"/>
        <w:right w:val="none" w:sz="0" w:space="0" w:color="auto"/>
      </w:divBdr>
    </w:div>
    <w:div w:id="1356688474">
      <w:bodyDiv w:val="1"/>
      <w:marLeft w:val="0"/>
      <w:marRight w:val="0"/>
      <w:marTop w:val="0"/>
      <w:marBottom w:val="0"/>
      <w:divBdr>
        <w:top w:val="none" w:sz="0" w:space="0" w:color="auto"/>
        <w:left w:val="none" w:sz="0" w:space="0" w:color="auto"/>
        <w:bottom w:val="none" w:sz="0" w:space="0" w:color="auto"/>
        <w:right w:val="none" w:sz="0" w:space="0" w:color="auto"/>
      </w:divBdr>
    </w:div>
    <w:div w:id="1366448657">
      <w:bodyDiv w:val="1"/>
      <w:marLeft w:val="0"/>
      <w:marRight w:val="0"/>
      <w:marTop w:val="0"/>
      <w:marBottom w:val="0"/>
      <w:divBdr>
        <w:top w:val="none" w:sz="0" w:space="0" w:color="auto"/>
        <w:left w:val="none" w:sz="0" w:space="0" w:color="auto"/>
        <w:bottom w:val="none" w:sz="0" w:space="0" w:color="auto"/>
        <w:right w:val="none" w:sz="0" w:space="0" w:color="auto"/>
      </w:divBdr>
    </w:div>
    <w:div w:id="1758405940">
      <w:bodyDiv w:val="1"/>
      <w:marLeft w:val="0"/>
      <w:marRight w:val="0"/>
      <w:marTop w:val="0"/>
      <w:marBottom w:val="0"/>
      <w:divBdr>
        <w:top w:val="none" w:sz="0" w:space="0" w:color="auto"/>
        <w:left w:val="none" w:sz="0" w:space="0" w:color="auto"/>
        <w:bottom w:val="none" w:sz="0" w:space="0" w:color="auto"/>
        <w:right w:val="none" w:sz="0" w:space="0" w:color="auto"/>
      </w:divBdr>
      <w:divsChild>
        <w:div w:id="1184706059">
          <w:marLeft w:val="0"/>
          <w:marRight w:val="0"/>
          <w:marTop w:val="0"/>
          <w:marBottom w:val="0"/>
          <w:divBdr>
            <w:top w:val="none" w:sz="0" w:space="0" w:color="auto"/>
            <w:left w:val="none" w:sz="0" w:space="0" w:color="auto"/>
            <w:bottom w:val="none" w:sz="0" w:space="0" w:color="auto"/>
            <w:right w:val="none" w:sz="0" w:space="0" w:color="auto"/>
          </w:divBdr>
          <w:divsChild>
            <w:div w:id="899947386">
              <w:marLeft w:val="0"/>
              <w:marRight w:val="0"/>
              <w:marTop w:val="0"/>
              <w:marBottom w:val="0"/>
              <w:divBdr>
                <w:top w:val="none" w:sz="0" w:space="0" w:color="auto"/>
                <w:left w:val="none" w:sz="0" w:space="0" w:color="auto"/>
                <w:bottom w:val="none" w:sz="0" w:space="0" w:color="auto"/>
                <w:right w:val="none" w:sz="0" w:space="0" w:color="auto"/>
              </w:divBdr>
            </w:div>
            <w:div w:id="384381133">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874225051">
      <w:bodyDiv w:val="1"/>
      <w:marLeft w:val="0"/>
      <w:marRight w:val="0"/>
      <w:marTop w:val="0"/>
      <w:marBottom w:val="0"/>
      <w:divBdr>
        <w:top w:val="none" w:sz="0" w:space="0" w:color="auto"/>
        <w:left w:val="none" w:sz="0" w:space="0" w:color="auto"/>
        <w:bottom w:val="none" w:sz="0" w:space="0" w:color="auto"/>
        <w:right w:val="none" w:sz="0" w:space="0" w:color="auto"/>
      </w:divBdr>
      <w:divsChild>
        <w:div w:id="2104181855">
          <w:marLeft w:val="0"/>
          <w:marRight w:val="0"/>
          <w:marTop w:val="0"/>
          <w:marBottom w:val="0"/>
          <w:divBdr>
            <w:top w:val="none" w:sz="0" w:space="0" w:color="auto"/>
            <w:left w:val="none" w:sz="0" w:space="0" w:color="auto"/>
            <w:bottom w:val="none" w:sz="0" w:space="0" w:color="auto"/>
            <w:right w:val="none" w:sz="0" w:space="0" w:color="auto"/>
          </w:divBdr>
        </w:div>
        <w:div w:id="2118866475">
          <w:marLeft w:val="0"/>
          <w:marRight w:val="0"/>
          <w:marTop w:val="0"/>
          <w:marBottom w:val="0"/>
          <w:divBdr>
            <w:top w:val="none" w:sz="0" w:space="0" w:color="auto"/>
            <w:left w:val="none" w:sz="0" w:space="0" w:color="auto"/>
            <w:bottom w:val="none" w:sz="0" w:space="0" w:color="auto"/>
            <w:right w:val="none" w:sz="0" w:space="0" w:color="auto"/>
          </w:divBdr>
        </w:div>
        <w:div w:id="1610047456">
          <w:marLeft w:val="0"/>
          <w:marRight w:val="0"/>
          <w:marTop w:val="0"/>
          <w:marBottom w:val="0"/>
          <w:divBdr>
            <w:top w:val="none" w:sz="0" w:space="0" w:color="auto"/>
            <w:left w:val="none" w:sz="0" w:space="0" w:color="auto"/>
            <w:bottom w:val="none" w:sz="0" w:space="0" w:color="auto"/>
            <w:right w:val="none" w:sz="0" w:space="0" w:color="auto"/>
          </w:divBdr>
        </w:div>
        <w:div w:id="1065106702">
          <w:marLeft w:val="0"/>
          <w:marRight w:val="0"/>
          <w:marTop w:val="0"/>
          <w:marBottom w:val="0"/>
          <w:divBdr>
            <w:top w:val="none" w:sz="0" w:space="0" w:color="auto"/>
            <w:left w:val="none" w:sz="0" w:space="0" w:color="auto"/>
            <w:bottom w:val="none" w:sz="0" w:space="0" w:color="auto"/>
            <w:right w:val="none" w:sz="0" w:space="0" w:color="auto"/>
          </w:divBdr>
        </w:div>
        <w:div w:id="1503621889">
          <w:marLeft w:val="0"/>
          <w:marRight w:val="0"/>
          <w:marTop w:val="0"/>
          <w:marBottom w:val="0"/>
          <w:divBdr>
            <w:top w:val="none" w:sz="0" w:space="0" w:color="auto"/>
            <w:left w:val="none" w:sz="0" w:space="0" w:color="auto"/>
            <w:bottom w:val="none" w:sz="0" w:space="0" w:color="auto"/>
            <w:right w:val="none" w:sz="0" w:space="0" w:color="auto"/>
          </w:divBdr>
        </w:div>
        <w:div w:id="389228283">
          <w:marLeft w:val="0"/>
          <w:marRight w:val="0"/>
          <w:marTop w:val="0"/>
          <w:marBottom w:val="0"/>
          <w:divBdr>
            <w:top w:val="none" w:sz="0" w:space="0" w:color="auto"/>
            <w:left w:val="none" w:sz="0" w:space="0" w:color="auto"/>
            <w:bottom w:val="none" w:sz="0" w:space="0" w:color="auto"/>
            <w:right w:val="none" w:sz="0" w:space="0" w:color="auto"/>
          </w:divBdr>
        </w:div>
      </w:divsChild>
    </w:div>
    <w:div w:id="2038385060">
      <w:bodyDiv w:val="1"/>
      <w:marLeft w:val="0"/>
      <w:marRight w:val="0"/>
      <w:marTop w:val="0"/>
      <w:marBottom w:val="0"/>
      <w:divBdr>
        <w:top w:val="none" w:sz="0" w:space="0" w:color="auto"/>
        <w:left w:val="none" w:sz="0" w:space="0" w:color="auto"/>
        <w:bottom w:val="none" w:sz="0" w:space="0" w:color="auto"/>
        <w:right w:val="none" w:sz="0" w:space="0" w:color="auto"/>
      </w:divBdr>
      <w:divsChild>
        <w:div w:id="302393654">
          <w:marLeft w:val="0"/>
          <w:marRight w:val="0"/>
          <w:marTop w:val="0"/>
          <w:marBottom w:val="0"/>
          <w:divBdr>
            <w:top w:val="none" w:sz="0" w:space="0" w:color="auto"/>
            <w:left w:val="none" w:sz="0" w:space="0" w:color="auto"/>
            <w:bottom w:val="none" w:sz="0" w:space="0" w:color="auto"/>
            <w:right w:val="none" w:sz="0" w:space="0" w:color="auto"/>
          </w:divBdr>
        </w:div>
        <w:div w:id="291400925">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95001/5105f8a65c9bb5fdeb0811e663587a81fe06d7dd/" TargetMode="External"/><Relationship Id="rId18" Type="http://schemas.openxmlformats.org/officeDocument/2006/relationships/hyperlink" Target="https://www.consultant.ru/document/cons_doc_LAW_358750/" TargetMode="External"/><Relationship Id="rId26" Type="http://schemas.openxmlformats.org/officeDocument/2006/relationships/hyperlink" Target="https://www.consultant.ru/document/cons_doc_LAW_358750/" TargetMode="External"/><Relationship Id="rId39" Type="http://schemas.openxmlformats.org/officeDocument/2006/relationships/hyperlink" Target="https://www.consultant.ru/document/cons_doc_LAW_483241/6a4a5b5468ba8b99831699f7d048d2a5d7710610/" TargetMode="External"/><Relationship Id="rId21" Type="http://schemas.openxmlformats.org/officeDocument/2006/relationships/hyperlink" Target="https://www.consultant.ru/document/cons_doc_LAW_358750/" TargetMode="External"/><Relationship Id="rId34" Type="http://schemas.openxmlformats.org/officeDocument/2006/relationships/hyperlink" Target="https://www.consultant.ru/document/cons_doc_LAW_483241/6a4a5b5468ba8b99831699f7d048d2a5d7710610/" TargetMode="External"/><Relationship Id="rId42" Type="http://schemas.openxmlformats.org/officeDocument/2006/relationships/hyperlink" Target="https://www.consultant.ru/document/cons_doc_LAW_483241/6a4a5b5468ba8b99831699f7d048d2a5d7710610/" TargetMode="External"/><Relationship Id="rId47" Type="http://schemas.openxmlformats.org/officeDocument/2006/relationships/hyperlink" Target="https://www.consultant.ru/document/cons_doc_LAW_483241/6a4a5b5468ba8b99831699f7d048d2a5d7710610/" TargetMode="External"/><Relationship Id="rId50" Type="http://schemas.openxmlformats.org/officeDocument/2006/relationships/hyperlink" Target="https://www.consultant.ru/document/cons_doc_LAW_35875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document/cons_doc_LAW_495001/3b79976ebbb6c2dac15296e3a0f9314db805554f/" TargetMode="External"/><Relationship Id="rId17" Type="http://schemas.openxmlformats.org/officeDocument/2006/relationships/hyperlink" Target="https://www.consultant.ru/document/cons_doc_LAW_495001/36b4a508accf4cd8542c4af8ecc2040b3f096a8d/" TargetMode="External"/><Relationship Id="rId25" Type="http://schemas.openxmlformats.org/officeDocument/2006/relationships/hyperlink" Target="https://www.consultant.ru/document/cons_doc_LAW_495001/6d73da6d830c2e1bd51e82baf532add1d53831c3/" TargetMode="External"/><Relationship Id="rId33" Type="http://schemas.openxmlformats.org/officeDocument/2006/relationships/hyperlink" Target="https://www.consultant.ru/document/cons_doc_LAW_483241/6a4a5b5468ba8b99831699f7d048d2a5d7710610/" TargetMode="External"/><Relationship Id="rId38" Type="http://schemas.openxmlformats.org/officeDocument/2006/relationships/hyperlink" Target="https://www.consultant.ru/document/cons_doc_LAW_483241/6a4a5b5468ba8b99831699f7d048d2a5d7710610/" TargetMode="External"/><Relationship Id="rId46" Type="http://schemas.openxmlformats.org/officeDocument/2006/relationships/hyperlink" Target="https://www.consultant.ru/document/cons_doc_LAW_483241/6a4a5b5468ba8b99831699f7d048d2a5d7710610/" TargetMode="External"/><Relationship Id="rId2" Type="http://schemas.openxmlformats.org/officeDocument/2006/relationships/numbering" Target="numbering.xml"/><Relationship Id="rId16" Type="http://schemas.openxmlformats.org/officeDocument/2006/relationships/hyperlink" Target="https://www.consultant.ru/document/cons_doc_LAW_358750/" TargetMode="External"/><Relationship Id="rId20" Type="http://schemas.openxmlformats.org/officeDocument/2006/relationships/hyperlink" Target="https://www.consultant.ru/document/cons_doc_LAW_358750/" TargetMode="External"/><Relationship Id="rId29" Type="http://schemas.openxmlformats.org/officeDocument/2006/relationships/hyperlink" Target="https://www.consultant.ru/document/cons_doc_LAW_495001/7c4d9b914ce7cc9d3c847bba5f7bf1de34033941/" TargetMode="External"/><Relationship Id="rId41" Type="http://schemas.openxmlformats.org/officeDocument/2006/relationships/hyperlink" Target="https://www.consultant.ru/document/cons_doc_LAW_483241/6a4a5b5468ba8b99831699f7d048d2a5d7710610/" TargetMode="External"/><Relationship Id="rId54" Type="http://schemas.openxmlformats.org/officeDocument/2006/relationships/hyperlink" Target="https://www.consultant.ru/document/cons_doc_LAW_358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82887/bee4fe4ca4e76ef8f2352c1ee26a65200dc4f2ed/" TargetMode="External"/><Relationship Id="rId24" Type="http://schemas.openxmlformats.org/officeDocument/2006/relationships/hyperlink" Target="https://www.consultant.ru/document/cons_doc_LAW_495001/6d73da6d830c2e1bd51e82baf532add1d53831c3/" TargetMode="External"/><Relationship Id="rId32" Type="http://schemas.openxmlformats.org/officeDocument/2006/relationships/hyperlink" Target="https://www.consultant.ru/document/cons_doc_LAW_483241/6a4a5b5468ba8b99831699f7d048d2a5d7710610/" TargetMode="External"/><Relationship Id="rId37" Type="http://schemas.openxmlformats.org/officeDocument/2006/relationships/hyperlink" Target="https://www.consultant.ru/document/cons_doc_LAW_483241/6a4a5b5468ba8b99831699f7d048d2a5d7710610/" TargetMode="External"/><Relationship Id="rId40" Type="http://schemas.openxmlformats.org/officeDocument/2006/relationships/hyperlink" Target="https://www.consultant.ru/document/cons_doc_LAW_483241/6a4a5b5468ba8b99831699f7d048d2a5d7710610/" TargetMode="External"/><Relationship Id="rId45" Type="http://schemas.openxmlformats.org/officeDocument/2006/relationships/hyperlink" Target="https://www.consultant.ru/document/cons_doc_LAW_483241/6a4a5b5468ba8b99831699f7d048d2a5d7710610/" TargetMode="External"/><Relationship Id="rId53" Type="http://schemas.openxmlformats.org/officeDocument/2006/relationships/hyperlink" Target="https://www.consultant.ru/document/cons_doc_LAW_495001/3a9b857944c37aab223eeda4559836814b39733a/" TargetMode="External"/><Relationship Id="rId5" Type="http://schemas.openxmlformats.org/officeDocument/2006/relationships/webSettings" Target="webSettings.xml"/><Relationship Id="rId15" Type="http://schemas.openxmlformats.org/officeDocument/2006/relationships/hyperlink" Target="https://www.consultant.ru/document/cons_doc_LAW_495001/378c577a7950b4350805f67d449c99d27a6a3c78/" TargetMode="External"/><Relationship Id="rId23" Type="http://schemas.openxmlformats.org/officeDocument/2006/relationships/hyperlink" Target="https://www.consultant.ru/document/cons_doc_LAW_495001/6d73da6d830c2e1bd51e82baf532add1d53831c3/" TargetMode="External"/><Relationship Id="rId28" Type="http://schemas.openxmlformats.org/officeDocument/2006/relationships/hyperlink" Target="https://www.consultant.ru/document/cons_doc_LAW_358750/" TargetMode="External"/><Relationship Id="rId36" Type="http://schemas.openxmlformats.org/officeDocument/2006/relationships/hyperlink" Target="https://www.consultant.ru/document/cons_doc_LAW_483241/6a4a5b5468ba8b99831699f7d048d2a5d7710610/" TargetMode="External"/><Relationship Id="rId49" Type="http://schemas.openxmlformats.org/officeDocument/2006/relationships/hyperlink" Target="https://www.consultant.ru/document/cons_doc_LAW_358750/6d73da6d830c2e1bd51e82baf532add1d53831c3/" TargetMode="External"/><Relationship Id="rId57" Type="http://schemas.microsoft.com/office/2007/relationships/stylesWithEffects" Target="stylesWithEffects.xml"/><Relationship Id="rId10" Type="http://schemas.openxmlformats.org/officeDocument/2006/relationships/hyperlink" Target="https://www.consultant.ru/document/cons_doc_LAW_358750/" TargetMode="External"/><Relationship Id="rId19" Type="http://schemas.openxmlformats.org/officeDocument/2006/relationships/hyperlink" Target="https://www.consultant.ru/document/cons_doc_LAW_495001/b7e6eaecdd9b8f7fb903e9c7dd3a8a33983a357b/" TargetMode="External"/><Relationship Id="rId31" Type="http://schemas.openxmlformats.org/officeDocument/2006/relationships/hyperlink" Target="https://www.consultant.ru/document/cons_doc_LAW_482887/bee4fe4ca4e76ef8f2352c1ee26a65200dc4f2ed/" TargetMode="External"/><Relationship Id="rId44" Type="http://schemas.openxmlformats.org/officeDocument/2006/relationships/hyperlink" Target="https://www.consultant.ru/document/cons_doc_LAW_483241/6a4a5b5468ba8b99831699f7d048d2a5d7710610/" TargetMode="External"/><Relationship Id="rId52" Type="http://schemas.openxmlformats.org/officeDocument/2006/relationships/hyperlink" Target="https://www.consultant.ru/document/cons_doc_LAW_495001/3a9b857944c37aab223eeda4559836814b39733a/" TargetMode="External"/><Relationship Id="rId4" Type="http://schemas.openxmlformats.org/officeDocument/2006/relationships/settings" Target="settings.xml"/><Relationship Id="rId9" Type="http://schemas.openxmlformats.org/officeDocument/2006/relationships/hyperlink" Target="https://www.consultant.ru/document/cons_doc_LAW_495001/28252c3a766a205d79290647b65eb73689828842/" TargetMode="External"/><Relationship Id="rId14" Type="http://schemas.openxmlformats.org/officeDocument/2006/relationships/hyperlink" Target="https://www.consultant.ru/document/cons_doc_LAW_358750/" TargetMode="External"/><Relationship Id="rId22" Type="http://schemas.openxmlformats.org/officeDocument/2006/relationships/hyperlink" Target="https://www.consultant.ru/document/cons_doc_LAW_495001/6d73da6d830c2e1bd51e82baf532add1d53831c3/" TargetMode="External"/><Relationship Id="rId27" Type="http://schemas.openxmlformats.org/officeDocument/2006/relationships/hyperlink" Target="https://www.consultant.ru/document/cons_doc_LAW_495001/a5788fc7916097eb3c0ddbdc2b399ff3fe584976/" TargetMode="External"/><Relationship Id="rId30" Type="http://schemas.openxmlformats.org/officeDocument/2006/relationships/hyperlink" Target="https://www.consultant.ru/document/cons_doc_LAW_358750/" TargetMode="External"/><Relationship Id="rId35" Type="http://schemas.openxmlformats.org/officeDocument/2006/relationships/hyperlink" Target="https://www.consultant.ru/document/cons_doc_LAW_483241/6a4a5b5468ba8b99831699f7d048d2a5d7710610/" TargetMode="External"/><Relationship Id="rId43" Type="http://schemas.openxmlformats.org/officeDocument/2006/relationships/hyperlink" Target="https://www.consultant.ru/document/cons_doc_LAW_483241/6a4a5b5468ba8b99831699f7d048d2a5d7710610/" TargetMode="External"/><Relationship Id="rId48" Type="http://schemas.openxmlformats.org/officeDocument/2006/relationships/hyperlink" Target="https://www.consultant.ru/document/cons_doc_LAW_483241/6a4a5b5468ba8b99831699f7d048d2a5d7710610/" TargetMode="External"/><Relationship Id="rId56" Type="http://schemas.openxmlformats.org/officeDocument/2006/relationships/theme" Target="theme/theme1.xml"/><Relationship Id="rId8" Type="http://schemas.openxmlformats.org/officeDocument/2006/relationships/hyperlink" Target="https://www.consultant.ru/document/cons_doc_LAW_358750/" TargetMode="External"/><Relationship Id="rId51" Type="http://schemas.openxmlformats.org/officeDocument/2006/relationships/hyperlink" Target="https://www.consultant.ru/document/cons_doc_LAW_35875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3BF1-0DAF-439E-81D9-03EB540C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4607</Words>
  <Characters>26261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168</cp:revision>
  <cp:lastPrinted>2025-04-04T11:34:00Z</cp:lastPrinted>
  <dcterms:created xsi:type="dcterms:W3CDTF">2023-05-19T10:07:00Z</dcterms:created>
  <dcterms:modified xsi:type="dcterms:W3CDTF">2025-04-30T08:10:00Z</dcterms:modified>
</cp:coreProperties>
</file>