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56" w:rsidRPr="00417A5E" w:rsidRDefault="00600956" w:rsidP="00B704DD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ВОЛГОГРАДСКАЯ ОБЛАСТЬ</w:t>
      </w:r>
    </w:p>
    <w:p w:rsidR="00600956" w:rsidRPr="00417A5E" w:rsidRDefault="00600956" w:rsidP="00B704DD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ПАЛЛАСОВ</w:t>
      </w:r>
      <w:r w:rsidR="002777B8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МУНИЦИПАЛЬНЫЙ РАЙОН</w:t>
      </w:r>
    </w:p>
    <w:p w:rsidR="00600956" w:rsidRPr="00417A5E" w:rsidRDefault="00600956" w:rsidP="00B704DD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417A5E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СТЕПНОВСК</w:t>
      </w:r>
      <w:r w:rsidR="00A405D9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</w:p>
    <w:p w:rsidR="00600956" w:rsidRPr="00417A5E" w:rsidRDefault="00600956" w:rsidP="00B704D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0956" w:rsidRPr="00417A5E" w:rsidRDefault="00600956" w:rsidP="00B704DD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Е Н И Е</w:t>
      </w:r>
    </w:p>
    <w:p w:rsidR="00460813" w:rsidRPr="00417A5E" w:rsidRDefault="002777B8" w:rsidP="00B704D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A405D9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="00600956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994EF6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да                             п</w:t>
      </w:r>
      <w:r w:rsidR="00417A5E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Вишневка                     </w:t>
      </w:r>
      <w:r w:rsidR="00600956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№ </w:t>
      </w: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460813" w:rsidRPr="00417A5E" w:rsidRDefault="00460813" w:rsidP="00B704D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6E73" w:rsidRPr="00417A5E" w:rsidRDefault="00460813" w:rsidP="002E6E73">
      <w:pPr>
        <w:ind w:lef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7A5E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и дополнений в постановление </w:t>
      </w:r>
    </w:p>
    <w:p w:rsidR="002E6E73" w:rsidRPr="00417A5E" w:rsidRDefault="00460813" w:rsidP="002E6E73">
      <w:pPr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A5E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417A5E" w:rsidRPr="00417A5E">
        <w:rPr>
          <w:rFonts w:ascii="Times New Roman" w:eastAsia="Times New Roman" w:hAnsi="Times New Roman" w:cs="Times New Roman"/>
          <w:sz w:val="26"/>
          <w:szCs w:val="26"/>
        </w:rPr>
        <w:t>21.02.2025г. № 5 «</w:t>
      </w:r>
      <w:r w:rsidR="002E6E73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proofErr w:type="gramStart"/>
      <w:r w:rsidR="002E6E73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proofErr w:type="gramEnd"/>
    </w:p>
    <w:p w:rsidR="002E6E73" w:rsidRPr="00417A5E" w:rsidRDefault="002E6E73" w:rsidP="002E6E73">
      <w:pPr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«Развитие субъектов малого и среднего </w:t>
      </w:r>
    </w:p>
    <w:p w:rsidR="002E6E73" w:rsidRPr="00417A5E" w:rsidRDefault="002E6E73" w:rsidP="002E6E73">
      <w:pPr>
        <w:ind w:lef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предпринимательства в </w:t>
      </w:r>
      <w:proofErr w:type="spellStart"/>
      <w:r w:rsidR="00417A5E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Степновск</w:t>
      </w: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proofErr w:type="spellEnd"/>
    </w:p>
    <w:p w:rsidR="00460813" w:rsidRPr="00417A5E" w:rsidRDefault="002E6E73" w:rsidP="002E6E73">
      <w:pPr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сельском </w:t>
      </w:r>
      <w:proofErr w:type="gramStart"/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поселении</w:t>
      </w:r>
      <w:proofErr w:type="gramEnd"/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17A5E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2025-2028</w:t>
      </w: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</w:p>
    <w:p w:rsidR="00460813" w:rsidRPr="00417A5E" w:rsidRDefault="00460813" w:rsidP="00B704DD">
      <w:pPr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0956" w:rsidRPr="00417A5E" w:rsidRDefault="00600956" w:rsidP="001A10F4">
      <w:pPr>
        <w:pStyle w:val="1"/>
        <w:shd w:val="clear" w:color="auto" w:fill="FFFFFF"/>
        <w:spacing w:before="161" w:after="161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sz w:val="26"/>
          <w:szCs w:val="26"/>
          <w:lang w:eastAsia="ru-RU"/>
        </w:rPr>
      </w:pPr>
      <w:r w:rsidRPr="00417A5E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          С целью приведения законодательства </w:t>
      </w:r>
      <w:proofErr w:type="spellStart"/>
      <w:r w:rsidR="00417A5E" w:rsidRPr="00417A5E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Степновск</w:t>
      </w:r>
      <w:r w:rsidR="00A405D9" w:rsidRPr="00417A5E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ого</w:t>
      </w:r>
      <w:proofErr w:type="spellEnd"/>
      <w:r w:rsidRPr="00417A5E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 сельского поселения в соответствии с действующим законодательством Российской Федерации, руководствуясь </w:t>
      </w:r>
      <w:r w:rsidR="001A10F4" w:rsidRPr="00417A5E">
        <w:rPr>
          <w:rFonts w:ascii="Times New Roman" w:eastAsia="Times New Roman" w:hAnsi="Times New Roman" w:cs="Times New Roman"/>
          <w:b w:val="0"/>
          <w:color w:val="auto"/>
          <w:kern w:val="36"/>
          <w:sz w:val="26"/>
          <w:szCs w:val="26"/>
          <w:lang w:eastAsia="ru-RU"/>
        </w:rPr>
        <w:t>Федеральным законом от 20.03.2025</w:t>
      </w:r>
      <w:r w:rsidR="00E22780" w:rsidRPr="00417A5E">
        <w:rPr>
          <w:rFonts w:ascii="Times New Roman" w:eastAsia="Times New Roman" w:hAnsi="Times New Roman" w:cs="Times New Roman"/>
          <w:b w:val="0"/>
          <w:color w:val="auto"/>
          <w:kern w:val="36"/>
          <w:sz w:val="26"/>
          <w:szCs w:val="26"/>
          <w:lang w:eastAsia="ru-RU"/>
        </w:rPr>
        <w:t>г. №</w:t>
      </w:r>
      <w:r w:rsidR="001A10F4" w:rsidRPr="00417A5E">
        <w:rPr>
          <w:rFonts w:ascii="Times New Roman" w:eastAsia="Times New Roman" w:hAnsi="Times New Roman" w:cs="Times New Roman"/>
          <w:b w:val="0"/>
          <w:color w:val="auto"/>
          <w:kern w:val="36"/>
          <w:sz w:val="26"/>
          <w:szCs w:val="26"/>
          <w:lang w:eastAsia="ru-RU"/>
        </w:rPr>
        <w:t xml:space="preserve"> 33-ФЗ "Об общих принципах организации местного самоуправления в единой системе публичной власти", </w:t>
      </w:r>
      <w:r w:rsidRPr="00417A5E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Администрация </w:t>
      </w:r>
      <w:proofErr w:type="spellStart"/>
      <w:r w:rsidR="00417A5E" w:rsidRPr="00417A5E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Степновск</w:t>
      </w:r>
      <w:r w:rsidR="00A405D9" w:rsidRPr="00417A5E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ого</w:t>
      </w:r>
      <w:proofErr w:type="spellEnd"/>
      <w:r w:rsidRPr="00417A5E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  сельского поселения</w:t>
      </w:r>
    </w:p>
    <w:p w:rsidR="00600956" w:rsidRPr="00417A5E" w:rsidRDefault="00600956" w:rsidP="001A10F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0956" w:rsidRPr="00417A5E" w:rsidRDefault="00600956" w:rsidP="00B704DD">
      <w:pPr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E22780" w:rsidRPr="00417A5E" w:rsidRDefault="00E22780" w:rsidP="00B704DD">
      <w:pPr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6E73" w:rsidRPr="00417A5E" w:rsidRDefault="00600956" w:rsidP="00815E08">
      <w:pPr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1. Внести изменения и дополнения в постановление Администрации </w:t>
      </w:r>
      <w:proofErr w:type="spellStart"/>
      <w:r w:rsidR="00417A5E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Степновск</w:t>
      </w:r>
      <w:r w:rsidR="00A405D9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417A5E" w:rsidRPr="00417A5E">
        <w:rPr>
          <w:rFonts w:ascii="Times New Roman" w:eastAsia="Times New Roman" w:hAnsi="Times New Roman" w:cs="Times New Roman"/>
          <w:sz w:val="26"/>
          <w:szCs w:val="26"/>
        </w:rPr>
        <w:t>постановление от 21.02.2025г. № 5</w:t>
      </w:r>
      <w:r w:rsidR="0073009B" w:rsidRPr="00417A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7A5E" w:rsidRPr="00417A5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2E6E73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муниципальной программы «Развитие субъектов малого и среднего</w:t>
      </w:r>
      <w:r w:rsidR="00417A5E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6E73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предпринимательства в </w:t>
      </w:r>
      <w:proofErr w:type="spellStart"/>
      <w:r w:rsidR="00417A5E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Степновск</w:t>
      </w:r>
      <w:r w:rsidR="002E6E73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proofErr w:type="spellEnd"/>
      <w:r w:rsidR="002E6E73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 на 2025-202</w:t>
      </w:r>
      <w:r w:rsidR="00417A5E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E6E73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годы».</w:t>
      </w:r>
    </w:p>
    <w:p w:rsidR="00600956" w:rsidRPr="00417A5E" w:rsidRDefault="003D7AA9" w:rsidP="00F7763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A5E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="0073009B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1 к муниципальной программе изложить в новой </w:t>
      </w:r>
      <w:r w:rsidR="00A405D9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редакции </w:t>
      </w:r>
      <w:proofErr w:type="gramStart"/>
      <w:r w:rsidR="00A405D9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приложения</w:t>
      </w:r>
      <w:proofErr w:type="gramEnd"/>
      <w:r w:rsidR="0073009B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600956" w:rsidRPr="00417A5E" w:rsidRDefault="00600956" w:rsidP="00B704DD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10107"/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</w:t>
      </w:r>
      <w:r w:rsidR="00A405D9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роль за</w:t>
      </w:r>
      <w:proofErr w:type="gramEnd"/>
      <w:r w:rsidR="00A405D9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</w:t>
      </w: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остановления оставляю за собой.</w:t>
      </w:r>
    </w:p>
    <w:p w:rsidR="00CE2C47" w:rsidRPr="00417A5E" w:rsidRDefault="00600956" w:rsidP="00B704D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bookmarkEnd w:id="0"/>
      <w:r w:rsidR="00CE2C47" w:rsidRPr="00417A5E">
        <w:rPr>
          <w:rFonts w:ascii="Times New Roman" w:eastAsia="Times New Roman" w:hAnsi="Times New Roman" w:cs="Times New Roman"/>
          <w:sz w:val="26"/>
          <w:szCs w:val="26"/>
          <w:lang w:eastAsia="zh-CN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600956" w:rsidRPr="00417A5E" w:rsidRDefault="00600956" w:rsidP="00B704DD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16F0" w:rsidRPr="00417A5E" w:rsidRDefault="001016F0" w:rsidP="00B704DD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0956" w:rsidRPr="00417A5E" w:rsidRDefault="003D7AA9" w:rsidP="00B704D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17A5E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Степновск</w:t>
      </w:r>
      <w:r w:rsidR="00A405D9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="00A405D9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А.Г.Егоров</w:t>
      </w:r>
    </w:p>
    <w:p w:rsidR="00417A5E" w:rsidRDefault="00600956" w:rsidP="00B704D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</w:p>
    <w:p w:rsidR="00417A5E" w:rsidRDefault="00417A5E" w:rsidP="00B704D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0956" w:rsidRPr="00417A5E" w:rsidRDefault="00600956" w:rsidP="00B704D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</w:t>
      </w:r>
    </w:p>
    <w:p w:rsidR="00600956" w:rsidRPr="00417A5E" w:rsidRDefault="001A10F4" w:rsidP="00B704D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ег. № ___</w:t>
      </w:r>
      <w:r w:rsidR="00A405D9" w:rsidRPr="00417A5E">
        <w:rPr>
          <w:rFonts w:ascii="Times New Roman" w:eastAsia="Times New Roman" w:hAnsi="Times New Roman" w:cs="Times New Roman"/>
          <w:sz w:val="26"/>
          <w:szCs w:val="26"/>
          <w:lang w:eastAsia="ru-RU"/>
        </w:rPr>
        <w:t>/2026</w:t>
      </w:r>
    </w:p>
    <w:p w:rsidR="00DE6A96" w:rsidRPr="00417A5E" w:rsidRDefault="00DE6A96" w:rsidP="00B704DD">
      <w:pPr>
        <w:rPr>
          <w:rFonts w:ascii="Times New Roman" w:hAnsi="Times New Roman" w:cs="Times New Roman"/>
          <w:sz w:val="26"/>
          <w:szCs w:val="26"/>
        </w:rPr>
      </w:pPr>
    </w:p>
    <w:p w:rsidR="0073009B" w:rsidRPr="00417A5E" w:rsidRDefault="0073009B" w:rsidP="00B704DD">
      <w:pPr>
        <w:rPr>
          <w:rFonts w:ascii="Times New Roman" w:hAnsi="Times New Roman" w:cs="Times New Roman"/>
          <w:sz w:val="26"/>
          <w:szCs w:val="26"/>
        </w:rPr>
      </w:pPr>
    </w:p>
    <w:p w:rsidR="0073009B" w:rsidRPr="00417A5E" w:rsidRDefault="0073009B" w:rsidP="00B704DD">
      <w:pPr>
        <w:rPr>
          <w:rFonts w:ascii="Times New Roman" w:hAnsi="Times New Roman" w:cs="Times New Roman"/>
          <w:sz w:val="26"/>
          <w:szCs w:val="26"/>
        </w:rPr>
      </w:pPr>
    </w:p>
    <w:p w:rsidR="0073009B" w:rsidRPr="00417A5E" w:rsidRDefault="0073009B" w:rsidP="00B704DD">
      <w:pPr>
        <w:rPr>
          <w:rFonts w:ascii="Times New Roman" w:hAnsi="Times New Roman" w:cs="Times New Roman"/>
          <w:sz w:val="26"/>
          <w:szCs w:val="26"/>
        </w:rPr>
      </w:pPr>
    </w:p>
    <w:p w:rsidR="0073009B" w:rsidRPr="00417A5E" w:rsidRDefault="0073009B" w:rsidP="00B704DD">
      <w:pPr>
        <w:rPr>
          <w:rFonts w:ascii="Times New Roman" w:hAnsi="Times New Roman" w:cs="Times New Roman"/>
          <w:sz w:val="26"/>
          <w:szCs w:val="26"/>
        </w:rPr>
      </w:pPr>
    </w:p>
    <w:p w:rsidR="0073009B" w:rsidRPr="00417A5E" w:rsidRDefault="0073009B" w:rsidP="00B704DD">
      <w:pPr>
        <w:rPr>
          <w:rFonts w:ascii="Times New Roman" w:hAnsi="Times New Roman" w:cs="Times New Roman"/>
          <w:sz w:val="26"/>
          <w:szCs w:val="26"/>
        </w:rPr>
      </w:pPr>
    </w:p>
    <w:p w:rsidR="0073009B" w:rsidRPr="00417A5E" w:rsidRDefault="0073009B" w:rsidP="00B704DD">
      <w:pPr>
        <w:rPr>
          <w:rFonts w:ascii="Times New Roman" w:hAnsi="Times New Roman" w:cs="Times New Roman"/>
          <w:sz w:val="26"/>
          <w:szCs w:val="26"/>
        </w:rPr>
      </w:pPr>
    </w:p>
    <w:p w:rsidR="0073009B" w:rsidRPr="00B704DD" w:rsidRDefault="0073009B" w:rsidP="00B704DD">
      <w:pPr>
        <w:rPr>
          <w:rFonts w:ascii="Times New Roman" w:hAnsi="Times New Roman" w:cs="Times New Roman"/>
          <w:sz w:val="26"/>
          <w:szCs w:val="26"/>
        </w:rPr>
      </w:pPr>
    </w:p>
    <w:p w:rsidR="0073009B" w:rsidRPr="00B704DD" w:rsidRDefault="0073009B" w:rsidP="00B704DD">
      <w:pPr>
        <w:rPr>
          <w:rFonts w:ascii="Times New Roman" w:hAnsi="Times New Roman" w:cs="Times New Roman"/>
          <w:sz w:val="26"/>
          <w:szCs w:val="26"/>
        </w:rPr>
      </w:pPr>
    </w:p>
    <w:p w:rsidR="00417A5E" w:rsidRDefault="00417A5E" w:rsidP="00B704DD">
      <w:pPr>
        <w:rPr>
          <w:rFonts w:ascii="Times New Roman" w:hAnsi="Times New Roman" w:cs="Times New Roman"/>
          <w:sz w:val="26"/>
          <w:szCs w:val="26"/>
        </w:rPr>
        <w:sectPr w:rsidR="00417A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7A5E" w:rsidRPr="00634C85" w:rsidRDefault="00417A5E" w:rsidP="00417A5E">
      <w:pPr>
        <w:ind w:left="10206"/>
        <w:rPr>
          <w:rFonts w:ascii="Arial" w:hAnsi="Arial" w:cs="Arial"/>
        </w:rPr>
      </w:pPr>
      <w:r w:rsidRPr="00634C85">
        <w:rPr>
          <w:rFonts w:ascii="Arial" w:hAnsi="Arial" w:cs="Arial"/>
        </w:rPr>
        <w:lastRenderedPageBreak/>
        <w:t>Приложение №1 к</w:t>
      </w:r>
      <w:r>
        <w:rPr>
          <w:rFonts w:ascii="Arial" w:hAnsi="Arial" w:cs="Arial"/>
        </w:rPr>
        <w:t xml:space="preserve"> постановлению</w:t>
      </w:r>
      <w:r w:rsidRPr="00634C85"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  <w:r>
        <w:rPr>
          <w:rFonts w:ascii="Arial" w:hAnsi="Arial" w:cs="Arial"/>
        </w:rPr>
        <w:t>администрации</w:t>
      </w:r>
      <w:r w:rsidRPr="00634C85">
        <w:rPr>
          <w:rFonts w:ascii="Arial" w:hAnsi="Arial" w:cs="Arial"/>
        </w:rPr>
        <w:t xml:space="preserve"> </w:t>
      </w:r>
      <w:proofErr w:type="spellStart"/>
      <w:r w:rsidRPr="00634C85">
        <w:rPr>
          <w:rFonts w:ascii="Arial" w:hAnsi="Arial" w:cs="Arial"/>
        </w:rPr>
        <w:t>Степновского</w:t>
      </w:r>
      <w:proofErr w:type="spellEnd"/>
      <w:r w:rsidRPr="00634C8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сельского поселения </w:t>
      </w:r>
      <w:r>
        <w:rPr>
          <w:rFonts w:ascii="Arial" w:hAnsi="Arial" w:cs="Arial"/>
        </w:rPr>
        <w:t xml:space="preserve">№ ___ </w:t>
      </w:r>
      <w:proofErr w:type="gramStart"/>
      <w:r>
        <w:rPr>
          <w:rFonts w:ascii="Arial" w:hAnsi="Arial" w:cs="Arial"/>
        </w:rPr>
        <w:t>от</w:t>
      </w:r>
      <w:proofErr w:type="gramEnd"/>
      <w:r>
        <w:rPr>
          <w:rFonts w:ascii="Arial" w:hAnsi="Arial" w:cs="Arial"/>
        </w:rPr>
        <w:t xml:space="preserve"> ____</w:t>
      </w:r>
    </w:p>
    <w:p w:rsidR="00417A5E" w:rsidRPr="00634C85" w:rsidRDefault="00417A5E" w:rsidP="00417A5E">
      <w:pPr>
        <w:ind w:left="10206"/>
        <w:rPr>
          <w:rFonts w:ascii="Arial" w:hAnsi="Arial" w:cs="Arial"/>
        </w:rPr>
      </w:pPr>
    </w:p>
    <w:p w:rsidR="00417A5E" w:rsidRPr="00634C85" w:rsidRDefault="00417A5E" w:rsidP="00417A5E">
      <w:pPr>
        <w:jc w:val="center"/>
        <w:rPr>
          <w:rFonts w:ascii="Arial" w:hAnsi="Arial" w:cs="Arial"/>
          <w:b/>
        </w:rPr>
      </w:pPr>
    </w:p>
    <w:p w:rsidR="00417A5E" w:rsidRPr="00634C85" w:rsidRDefault="00417A5E" w:rsidP="00417A5E">
      <w:pPr>
        <w:jc w:val="center"/>
        <w:rPr>
          <w:rFonts w:ascii="Arial" w:hAnsi="Arial" w:cs="Arial"/>
          <w:b/>
        </w:rPr>
      </w:pPr>
      <w:r w:rsidRPr="00634C85">
        <w:rPr>
          <w:rFonts w:ascii="Arial" w:hAnsi="Arial" w:cs="Arial"/>
          <w:b/>
        </w:rPr>
        <w:t>ПЕРЕЧЕНЬ</w:t>
      </w:r>
    </w:p>
    <w:p w:rsidR="00417A5E" w:rsidRPr="00634C85" w:rsidRDefault="00417A5E" w:rsidP="00417A5E">
      <w:pPr>
        <w:jc w:val="center"/>
        <w:rPr>
          <w:rFonts w:ascii="Arial" w:hAnsi="Arial" w:cs="Arial"/>
          <w:b/>
        </w:rPr>
      </w:pPr>
      <w:r w:rsidRPr="00634C85">
        <w:rPr>
          <w:rFonts w:ascii="Arial" w:hAnsi="Arial" w:cs="Arial"/>
          <w:b/>
        </w:rPr>
        <w:t>мероприятий Программы</w:t>
      </w:r>
    </w:p>
    <w:p w:rsidR="00417A5E" w:rsidRPr="00634C85" w:rsidRDefault="00417A5E" w:rsidP="00417A5E">
      <w:pPr>
        <w:jc w:val="center"/>
        <w:rPr>
          <w:rFonts w:ascii="Arial" w:hAnsi="Arial" w:cs="Arial"/>
          <w:b/>
        </w:rPr>
      </w:pPr>
      <w:r w:rsidRPr="00634C85">
        <w:rPr>
          <w:rFonts w:ascii="Arial" w:hAnsi="Arial" w:cs="Arial"/>
        </w:rPr>
        <w:t> </w:t>
      </w:r>
    </w:p>
    <w:tbl>
      <w:tblPr>
        <w:tblW w:w="143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74"/>
        <w:gridCol w:w="3552"/>
        <w:gridCol w:w="1759"/>
        <w:gridCol w:w="2494"/>
        <w:gridCol w:w="131"/>
        <w:gridCol w:w="2638"/>
        <w:gridCol w:w="3235"/>
      </w:tblGrid>
      <w:tr w:rsidR="00417A5E" w:rsidRPr="00634C85" w:rsidTr="00417A5E">
        <w:trPr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634C85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34C85">
              <w:rPr>
                <w:rFonts w:ascii="Arial" w:hAnsi="Arial" w:cs="Arial"/>
              </w:rPr>
              <w:t>/</w:t>
            </w:r>
            <w:proofErr w:type="spellStart"/>
            <w:r w:rsidRPr="00634C85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Исполнитель</w:t>
            </w:r>
          </w:p>
        </w:tc>
        <w:tc>
          <w:tcPr>
            <w:tcW w:w="2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Объем финансирования, тыс</w:t>
            </w:r>
            <w:proofErr w:type="gramStart"/>
            <w:r w:rsidRPr="00634C85">
              <w:rPr>
                <w:rFonts w:ascii="Arial" w:hAnsi="Arial" w:cs="Arial"/>
              </w:rPr>
              <w:t>.р</w:t>
            </w:r>
            <w:proofErr w:type="gramEnd"/>
            <w:r w:rsidRPr="00634C85">
              <w:rPr>
                <w:rFonts w:ascii="Arial" w:hAnsi="Arial" w:cs="Arial"/>
              </w:rPr>
              <w:t>уб.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Источник финансирования</w:t>
            </w:r>
          </w:p>
        </w:tc>
      </w:tr>
      <w:tr w:rsidR="00417A5E" w:rsidRPr="00634C85" w:rsidTr="00417A5E">
        <w:trPr>
          <w:tblCellSpacing w:w="0" w:type="dxa"/>
        </w:trPr>
        <w:tc>
          <w:tcPr>
            <w:tcW w:w="143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417A5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1. Совершенствование нормативно-правовой базы в сфере малого и среднего предпринимательства </w:t>
            </w:r>
          </w:p>
        </w:tc>
      </w:tr>
      <w:tr w:rsidR="00417A5E" w:rsidRPr="00634C85" w:rsidTr="00417A5E">
        <w:trPr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1.1.</w:t>
            </w:r>
          </w:p>
        </w:tc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417A5E">
            <w:pPr>
              <w:pStyle w:val="a4"/>
              <w:jc w:val="both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2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634C85">
              <w:rPr>
                <w:rFonts w:ascii="Arial" w:hAnsi="Arial" w:cs="Arial"/>
              </w:rPr>
              <w:t>Степновского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634C85">
              <w:rPr>
                <w:rFonts w:ascii="Arial" w:hAnsi="Arial" w:cs="Arial"/>
              </w:rPr>
              <w:t>Палласовского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муниципального района Волгоградской  области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 Без финансирования.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 Без финансирования</w:t>
            </w:r>
          </w:p>
        </w:tc>
      </w:tr>
      <w:tr w:rsidR="00417A5E" w:rsidRPr="00634C85" w:rsidTr="00417A5E">
        <w:trPr>
          <w:tblCellSpacing w:w="0" w:type="dxa"/>
        </w:trPr>
        <w:tc>
          <w:tcPr>
            <w:tcW w:w="143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417A5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2. Предоставление информационной и организационной поддержки субъектам малого</w:t>
            </w:r>
            <w:r>
              <w:rPr>
                <w:rFonts w:ascii="Arial" w:hAnsi="Arial" w:cs="Arial"/>
              </w:rPr>
              <w:t xml:space="preserve"> и </w:t>
            </w:r>
            <w:r w:rsidRPr="00634C85">
              <w:rPr>
                <w:rFonts w:ascii="Arial" w:hAnsi="Arial" w:cs="Arial"/>
              </w:rPr>
              <w:t xml:space="preserve"> среднего предпринимательства</w:t>
            </w:r>
          </w:p>
        </w:tc>
      </w:tr>
      <w:tr w:rsidR="00417A5E" w:rsidRPr="00634C85" w:rsidTr="00417A5E">
        <w:trPr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2.1.</w:t>
            </w:r>
          </w:p>
        </w:tc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417A5E">
            <w:pPr>
              <w:pStyle w:val="a4"/>
              <w:jc w:val="both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Участие в ежегодном областном конкурсе «Лучший предприниматель года»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ежегодно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634C85">
              <w:rPr>
                <w:rFonts w:ascii="Arial" w:hAnsi="Arial" w:cs="Arial"/>
              </w:rPr>
              <w:t>Степновского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634C85">
              <w:rPr>
                <w:rFonts w:ascii="Arial" w:hAnsi="Arial" w:cs="Arial"/>
              </w:rPr>
              <w:t>Палласовского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муниципального района Волгоградской области</w:t>
            </w:r>
          </w:p>
        </w:tc>
        <w:tc>
          <w:tcPr>
            <w:tcW w:w="2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 Без финансирования.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 Без финансирования</w:t>
            </w:r>
          </w:p>
        </w:tc>
      </w:tr>
      <w:tr w:rsidR="00417A5E" w:rsidRPr="00634C85" w:rsidTr="00417A5E">
        <w:trPr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2.2.</w:t>
            </w:r>
          </w:p>
        </w:tc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417A5E">
            <w:pPr>
              <w:pStyle w:val="a4"/>
              <w:jc w:val="both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 xml:space="preserve">Организация и проведение работы с обращениями субъектов малого </w:t>
            </w:r>
            <w:r>
              <w:rPr>
                <w:rFonts w:ascii="Arial" w:hAnsi="Arial" w:cs="Arial"/>
              </w:rPr>
              <w:t xml:space="preserve">и среднего предпринимательства, а также физических лиц, применяющих </w:t>
            </w:r>
            <w:r>
              <w:rPr>
                <w:rFonts w:ascii="Arial" w:hAnsi="Arial" w:cs="Arial"/>
              </w:rPr>
              <w:lastRenderedPageBreak/>
              <w:t xml:space="preserve">специальный налоговый режим, </w:t>
            </w:r>
            <w:r w:rsidRPr="00634C85">
              <w:rPr>
                <w:rFonts w:ascii="Arial" w:hAnsi="Arial" w:cs="Arial"/>
              </w:rPr>
              <w:t xml:space="preserve">поступившими в Администрацию </w:t>
            </w:r>
            <w:proofErr w:type="spellStart"/>
            <w:r w:rsidRPr="00634C85">
              <w:rPr>
                <w:rFonts w:ascii="Arial" w:hAnsi="Arial" w:cs="Arial"/>
              </w:rPr>
              <w:t>Степновского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634C85">
              <w:rPr>
                <w:rFonts w:ascii="Arial" w:hAnsi="Arial" w:cs="Arial"/>
              </w:rPr>
              <w:t>Палласовского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муниципального района Волгоградской области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lastRenderedPageBreak/>
              <w:t>По мере необходимости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634C85">
              <w:rPr>
                <w:rFonts w:ascii="Arial" w:hAnsi="Arial" w:cs="Arial"/>
              </w:rPr>
              <w:t>Степновского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634C85">
              <w:rPr>
                <w:rFonts w:ascii="Arial" w:hAnsi="Arial" w:cs="Arial"/>
              </w:rPr>
              <w:t>Палласовского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муниципального </w:t>
            </w:r>
            <w:r w:rsidRPr="00634C85">
              <w:rPr>
                <w:rFonts w:ascii="Arial" w:hAnsi="Arial" w:cs="Arial"/>
              </w:rPr>
              <w:lastRenderedPageBreak/>
              <w:t xml:space="preserve">района Волгоградской области </w:t>
            </w:r>
          </w:p>
        </w:tc>
        <w:tc>
          <w:tcPr>
            <w:tcW w:w="2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lastRenderedPageBreak/>
              <w:t> Без финансирования.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 Без финансирования</w:t>
            </w:r>
          </w:p>
        </w:tc>
      </w:tr>
      <w:tr w:rsidR="00417A5E" w:rsidRPr="00634C85" w:rsidTr="00417A5E">
        <w:trPr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lastRenderedPageBreak/>
              <w:t>2.3.</w:t>
            </w:r>
          </w:p>
        </w:tc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417A5E">
            <w:pPr>
              <w:pStyle w:val="a4"/>
              <w:jc w:val="both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Размещение на официальном сайте Администрации в сети «Интернет» материалов о малом и среднем предпринимательстве</w:t>
            </w:r>
            <w:r>
              <w:rPr>
                <w:rFonts w:ascii="Arial" w:hAnsi="Arial" w:cs="Arial"/>
              </w:rPr>
              <w:t>, а также физических лиц, применяющих специальный налоговый режим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По мере поступления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634C85">
              <w:rPr>
                <w:rFonts w:ascii="Arial" w:hAnsi="Arial" w:cs="Arial"/>
              </w:rPr>
              <w:t>Степновского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634C85">
              <w:rPr>
                <w:rFonts w:ascii="Arial" w:hAnsi="Arial" w:cs="Arial"/>
              </w:rPr>
              <w:t>Палласовского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муниципального района Волгоградской области </w:t>
            </w:r>
          </w:p>
        </w:tc>
        <w:tc>
          <w:tcPr>
            <w:tcW w:w="2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 Без финансирования.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 Без финансирования</w:t>
            </w:r>
          </w:p>
        </w:tc>
      </w:tr>
      <w:tr w:rsidR="00417A5E" w:rsidRPr="00634C85" w:rsidTr="00417A5E">
        <w:trPr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2.4.</w:t>
            </w:r>
          </w:p>
        </w:tc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417A5E">
            <w:pPr>
              <w:pStyle w:val="a4"/>
              <w:jc w:val="both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Освещение в СМИ деятельности субъектов малого и среднего предпринимательства</w:t>
            </w:r>
            <w:r>
              <w:rPr>
                <w:rFonts w:ascii="Arial" w:hAnsi="Arial" w:cs="Arial"/>
              </w:rPr>
              <w:t>, а также физических лиц, применяющих специальный налоговый режим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По мере поступления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634C85">
              <w:rPr>
                <w:rFonts w:ascii="Arial" w:hAnsi="Arial" w:cs="Arial"/>
              </w:rPr>
              <w:t>Степновского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 сельского поселения </w:t>
            </w:r>
            <w:proofErr w:type="spellStart"/>
            <w:r w:rsidRPr="00634C85">
              <w:rPr>
                <w:rFonts w:ascii="Arial" w:hAnsi="Arial" w:cs="Arial"/>
              </w:rPr>
              <w:t>Палласовского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муниципального района Волгоградской области</w:t>
            </w:r>
          </w:p>
        </w:tc>
        <w:tc>
          <w:tcPr>
            <w:tcW w:w="2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 Без финансирования.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 Без финансирования</w:t>
            </w:r>
          </w:p>
        </w:tc>
      </w:tr>
      <w:tr w:rsidR="00417A5E" w:rsidRPr="00634C85" w:rsidTr="00417A5E">
        <w:trPr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</w:p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2.5.</w:t>
            </w:r>
          </w:p>
        </w:tc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417A5E">
            <w:pPr>
              <w:pStyle w:val="a4"/>
              <w:jc w:val="both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Подготовка и проведение «круглых столов», деловых встреч по вопросам развития малого и среднего предпринимательства</w:t>
            </w:r>
            <w:r>
              <w:rPr>
                <w:rFonts w:ascii="Arial" w:hAnsi="Arial" w:cs="Arial"/>
              </w:rPr>
              <w:t>, а также физических лиц, применяющих специальный налоговый режим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ежегодно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634C85">
              <w:rPr>
                <w:rFonts w:ascii="Arial" w:hAnsi="Arial" w:cs="Arial"/>
              </w:rPr>
              <w:t>Степновского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634C85">
              <w:rPr>
                <w:rFonts w:ascii="Arial" w:hAnsi="Arial" w:cs="Arial"/>
              </w:rPr>
              <w:t>Палласовского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муниципального района Волгоградской области</w:t>
            </w:r>
          </w:p>
        </w:tc>
        <w:tc>
          <w:tcPr>
            <w:tcW w:w="2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 Без финансирования.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 Без финансирования</w:t>
            </w:r>
          </w:p>
        </w:tc>
      </w:tr>
      <w:tr w:rsidR="00417A5E" w:rsidRPr="00634C85" w:rsidTr="00417A5E">
        <w:trPr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2.6.</w:t>
            </w:r>
          </w:p>
        </w:tc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417A5E">
            <w:pPr>
              <w:pStyle w:val="a4"/>
              <w:jc w:val="both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 xml:space="preserve">Участие субъектов малого и среднего </w:t>
            </w:r>
            <w:r w:rsidRPr="00634C85">
              <w:rPr>
                <w:rFonts w:ascii="Arial" w:hAnsi="Arial" w:cs="Arial"/>
              </w:rPr>
              <w:lastRenderedPageBreak/>
              <w:t>предпринимательства</w:t>
            </w:r>
            <w:r>
              <w:rPr>
                <w:rFonts w:ascii="Arial" w:hAnsi="Arial" w:cs="Arial"/>
              </w:rPr>
              <w:t xml:space="preserve">, </w:t>
            </w:r>
            <w:r w:rsidRPr="00634C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а также физических лиц, применяющих специальный налоговый режим</w:t>
            </w:r>
            <w:r w:rsidRPr="00634C85">
              <w:rPr>
                <w:rFonts w:ascii="Arial" w:hAnsi="Arial" w:cs="Arial"/>
              </w:rPr>
              <w:t xml:space="preserve"> в организации ярмарок вакансий по различным направлениям предпринимательской деятельности</w:t>
            </w:r>
            <w:r>
              <w:rPr>
                <w:rFonts w:ascii="Arial" w:hAnsi="Arial" w:cs="Arial"/>
              </w:rPr>
              <w:t xml:space="preserve">, 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lastRenderedPageBreak/>
              <w:t>ежегодно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634C85">
              <w:rPr>
                <w:rFonts w:ascii="Arial" w:hAnsi="Arial" w:cs="Arial"/>
              </w:rPr>
              <w:t>Степновского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</w:t>
            </w:r>
            <w:r w:rsidRPr="00634C85">
              <w:rPr>
                <w:rFonts w:ascii="Arial" w:hAnsi="Arial" w:cs="Arial"/>
              </w:rPr>
              <w:lastRenderedPageBreak/>
              <w:t xml:space="preserve">сельского поселения </w:t>
            </w:r>
            <w:proofErr w:type="spellStart"/>
            <w:r w:rsidRPr="00634C85">
              <w:rPr>
                <w:rFonts w:ascii="Arial" w:hAnsi="Arial" w:cs="Arial"/>
              </w:rPr>
              <w:t>Палласовского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муниципального района Волгоградской области. Центр занятости населения (по согласованию)</w:t>
            </w:r>
          </w:p>
        </w:tc>
        <w:tc>
          <w:tcPr>
            <w:tcW w:w="2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lastRenderedPageBreak/>
              <w:t>Без финансирования.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 Без финансирования</w:t>
            </w:r>
          </w:p>
        </w:tc>
      </w:tr>
      <w:tr w:rsidR="00417A5E" w:rsidRPr="00634C85" w:rsidTr="00417A5E">
        <w:trPr>
          <w:trHeight w:val="308"/>
          <w:tblCellSpacing w:w="0" w:type="dxa"/>
        </w:trPr>
        <w:tc>
          <w:tcPr>
            <w:tcW w:w="143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417A5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lastRenderedPageBreak/>
              <w:t>3.  Создание положительного имиджа малого предпринимательства </w:t>
            </w:r>
          </w:p>
        </w:tc>
      </w:tr>
      <w:tr w:rsidR="00417A5E" w:rsidRPr="00634C85" w:rsidTr="00417A5E">
        <w:trPr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3.1.</w:t>
            </w:r>
          </w:p>
        </w:tc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417A5E">
            <w:pPr>
              <w:pStyle w:val="a4"/>
              <w:jc w:val="both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Публикация информационных материалов по вопросам развития малого предпринимательства</w:t>
            </w:r>
            <w:r>
              <w:rPr>
                <w:rFonts w:ascii="Arial" w:hAnsi="Arial" w:cs="Arial"/>
              </w:rPr>
              <w:t>, а также физических лиц, применяющих специальный налоговый режим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По мере поступления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634C85">
              <w:rPr>
                <w:rFonts w:ascii="Arial" w:hAnsi="Arial" w:cs="Arial"/>
              </w:rPr>
              <w:t>Степновского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634C85">
              <w:rPr>
                <w:rFonts w:ascii="Arial" w:hAnsi="Arial" w:cs="Arial"/>
              </w:rPr>
              <w:t>Палласовского</w:t>
            </w:r>
            <w:proofErr w:type="spellEnd"/>
            <w:r w:rsidRPr="00634C85">
              <w:rPr>
                <w:rFonts w:ascii="Arial" w:hAnsi="Arial" w:cs="Arial"/>
              </w:rPr>
              <w:t xml:space="preserve"> муниципального района Волгоградской области </w:t>
            </w:r>
          </w:p>
        </w:tc>
        <w:tc>
          <w:tcPr>
            <w:tcW w:w="2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Без финансирования. </w:t>
            </w:r>
          </w:p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</w:p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 </w:t>
            </w:r>
          </w:p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5E" w:rsidRPr="00634C85" w:rsidRDefault="00417A5E" w:rsidP="00831C4E">
            <w:pPr>
              <w:pStyle w:val="a4"/>
              <w:jc w:val="center"/>
              <w:rPr>
                <w:rFonts w:ascii="Arial" w:hAnsi="Arial" w:cs="Arial"/>
              </w:rPr>
            </w:pPr>
            <w:r w:rsidRPr="00634C85">
              <w:rPr>
                <w:rFonts w:ascii="Arial" w:hAnsi="Arial" w:cs="Arial"/>
              </w:rPr>
              <w:t>Без финансирования</w:t>
            </w:r>
          </w:p>
        </w:tc>
      </w:tr>
    </w:tbl>
    <w:p w:rsidR="00417A5E" w:rsidRPr="00634C85" w:rsidRDefault="00417A5E" w:rsidP="006B4209">
      <w:pPr>
        <w:rPr>
          <w:rFonts w:ascii="Arial" w:hAnsi="Arial" w:cs="Arial"/>
        </w:rPr>
      </w:pPr>
    </w:p>
    <w:sectPr w:rsidR="00417A5E" w:rsidRPr="00634C85" w:rsidSect="00417A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1D0"/>
    <w:rsid w:val="00040AF5"/>
    <w:rsid w:val="00045BBB"/>
    <w:rsid w:val="0005340A"/>
    <w:rsid w:val="000C3754"/>
    <w:rsid w:val="000D0704"/>
    <w:rsid w:val="001016F0"/>
    <w:rsid w:val="001111D0"/>
    <w:rsid w:val="0018053D"/>
    <w:rsid w:val="001A10F4"/>
    <w:rsid w:val="0024200E"/>
    <w:rsid w:val="002777B8"/>
    <w:rsid w:val="002E6E73"/>
    <w:rsid w:val="00317888"/>
    <w:rsid w:val="00326D70"/>
    <w:rsid w:val="003A7E38"/>
    <w:rsid w:val="003C79E7"/>
    <w:rsid w:val="003D7AA9"/>
    <w:rsid w:val="003F0A62"/>
    <w:rsid w:val="003F5C9A"/>
    <w:rsid w:val="00406BCA"/>
    <w:rsid w:val="00417A5E"/>
    <w:rsid w:val="00445006"/>
    <w:rsid w:val="0044613B"/>
    <w:rsid w:val="00446EAB"/>
    <w:rsid w:val="0045034F"/>
    <w:rsid w:val="00460813"/>
    <w:rsid w:val="004D58C2"/>
    <w:rsid w:val="00522BBF"/>
    <w:rsid w:val="005230D0"/>
    <w:rsid w:val="00595FC6"/>
    <w:rsid w:val="005A29E1"/>
    <w:rsid w:val="005D630B"/>
    <w:rsid w:val="00600956"/>
    <w:rsid w:val="00684344"/>
    <w:rsid w:val="006B4209"/>
    <w:rsid w:val="006C2852"/>
    <w:rsid w:val="006F2BC2"/>
    <w:rsid w:val="0073009B"/>
    <w:rsid w:val="00815E08"/>
    <w:rsid w:val="00872B95"/>
    <w:rsid w:val="008E5D55"/>
    <w:rsid w:val="009542BB"/>
    <w:rsid w:val="00983B1E"/>
    <w:rsid w:val="00994EF6"/>
    <w:rsid w:val="00A20CCA"/>
    <w:rsid w:val="00A24794"/>
    <w:rsid w:val="00A405D9"/>
    <w:rsid w:val="00AA3A62"/>
    <w:rsid w:val="00B03CC6"/>
    <w:rsid w:val="00B50870"/>
    <w:rsid w:val="00B704DD"/>
    <w:rsid w:val="00BB61E5"/>
    <w:rsid w:val="00BD6370"/>
    <w:rsid w:val="00CE2C47"/>
    <w:rsid w:val="00CF0868"/>
    <w:rsid w:val="00D142A7"/>
    <w:rsid w:val="00DA7D53"/>
    <w:rsid w:val="00DE6A96"/>
    <w:rsid w:val="00DF20FF"/>
    <w:rsid w:val="00E22780"/>
    <w:rsid w:val="00E57D55"/>
    <w:rsid w:val="00E94336"/>
    <w:rsid w:val="00EC387D"/>
    <w:rsid w:val="00F2520B"/>
    <w:rsid w:val="00F5344A"/>
    <w:rsid w:val="00F576B4"/>
    <w:rsid w:val="00F77633"/>
    <w:rsid w:val="00FD3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56"/>
  </w:style>
  <w:style w:type="paragraph" w:styleId="1">
    <w:name w:val="heading 1"/>
    <w:basedOn w:val="a"/>
    <w:next w:val="a"/>
    <w:link w:val="10"/>
    <w:uiPriority w:val="9"/>
    <w:qFormat/>
    <w:rsid w:val="001A10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1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rsid w:val="00417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56"/>
  </w:style>
  <w:style w:type="paragraph" w:styleId="1">
    <w:name w:val="heading 1"/>
    <w:basedOn w:val="a"/>
    <w:next w:val="a"/>
    <w:link w:val="10"/>
    <w:uiPriority w:val="9"/>
    <w:qFormat/>
    <w:rsid w:val="001A10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1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7AD3-AC9E-4BFD-9F04-2EBBD4C8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2022-01-17T10:18:00Z</cp:lastPrinted>
  <dcterms:created xsi:type="dcterms:W3CDTF">2026-05-07T07:47:00Z</dcterms:created>
  <dcterms:modified xsi:type="dcterms:W3CDTF">2026-05-07T07:47:00Z</dcterms:modified>
</cp:coreProperties>
</file>