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C16" w:rsidRPr="00697CFE" w:rsidRDefault="00A36C16" w:rsidP="00A36C1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97CFE">
        <w:rPr>
          <w:rFonts w:ascii="Times New Roman" w:hAnsi="Times New Roman" w:cs="Times New Roman"/>
          <w:b/>
          <w:sz w:val="24"/>
          <w:szCs w:val="24"/>
          <w:lang w:eastAsia="ru-RU"/>
        </w:rPr>
        <w:t>ОПОВЕЩЕНИЕ</w:t>
      </w:r>
    </w:p>
    <w:p w:rsidR="00A36C16" w:rsidRDefault="00A36C16" w:rsidP="00A36C1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97CFE">
        <w:rPr>
          <w:rFonts w:ascii="Times New Roman" w:hAnsi="Times New Roman" w:cs="Times New Roman"/>
          <w:b/>
          <w:sz w:val="24"/>
          <w:szCs w:val="24"/>
          <w:lang w:eastAsia="ru-RU"/>
        </w:rPr>
        <w:t>О НАЧАЛЕ ПУБЛИЧНЫХ СЛУШАНИЙ</w:t>
      </w:r>
    </w:p>
    <w:p w:rsidR="00A36C16" w:rsidRPr="00697CFE" w:rsidRDefault="00A36C16" w:rsidP="00A36C1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6C16" w:rsidRPr="002F2CD3" w:rsidRDefault="00A36C16" w:rsidP="004C6207">
      <w:pPr>
        <w:jc w:val="both"/>
        <w:rPr>
          <w:rFonts w:ascii="Arial" w:hAnsi="Arial" w:cs="Arial"/>
          <w:sz w:val="24"/>
          <w:szCs w:val="24"/>
        </w:rPr>
      </w:pPr>
      <w:r w:rsidRPr="002F2CD3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2F2CD3">
        <w:rPr>
          <w:rFonts w:ascii="Arial" w:hAnsi="Arial" w:cs="Arial"/>
          <w:sz w:val="24"/>
          <w:szCs w:val="24"/>
        </w:rPr>
        <w:t>На публичные слушания представляется проект решения Степновского сельского Совета «О внесении изменений и дополнений в Решение №  19 от «28» сентября  2017 г. «Об утверждении Правил благоустройства территории  Степновского сельского поселения Палласовского муниципального района Волгоградской области» (</w:t>
      </w:r>
      <w:r w:rsidR="004C6207" w:rsidRPr="002F2CD3">
        <w:rPr>
          <w:rFonts w:ascii="Arial" w:hAnsi="Arial" w:cs="Arial"/>
          <w:sz w:val="24"/>
          <w:szCs w:val="24"/>
        </w:rPr>
        <w:t>в редакции решения №21\1от 06.11.2018г., №14 от 15.09.2020г., № 18 от 29.07.2022г., №18 от 20.09.2023г., №19 от 01.08.2025 г.  №28 от</w:t>
      </w:r>
      <w:proofErr w:type="gramEnd"/>
      <w:r w:rsidR="004C6207" w:rsidRPr="002F2CD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C6207" w:rsidRPr="002F2CD3">
        <w:rPr>
          <w:rFonts w:ascii="Arial" w:hAnsi="Arial" w:cs="Arial"/>
          <w:sz w:val="24"/>
          <w:szCs w:val="24"/>
        </w:rPr>
        <w:t>10.10.2025г.</w:t>
      </w:r>
      <w:r w:rsidRPr="002F2CD3">
        <w:rPr>
          <w:rFonts w:ascii="Arial" w:hAnsi="Arial" w:cs="Arial"/>
          <w:sz w:val="24"/>
          <w:szCs w:val="24"/>
        </w:rPr>
        <w:t>)».</w:t>
      </w:r>
      <w:proofErr w:type="gramEnd"/>
    </w:p>
    <w:p w:rsidR="00A36C16" w:rsidRPr="002F2CD3" w:rsidRDefault="00A36C16" w:rsidP="00A36C16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2F2CD3">
        <w:rPr>
          <w:rFonts w:ascii="Arial" w:hAnsi="Arial" w:cs="Arial"/>
          <w:sz w:val="24"/>
          <w:szCs w:val="24"/>
          <w:lang w:eastAsia="ru-RU"/>
        </w:rPr>
        <w:t xml:space="preserve">  Публичные слушания проводятся в соответствии с Порядком организации и проведения публичных слушаний (общественных обсуждений) по проекту Правил благоустройства территории Степновского сельского поселения, утвержденным решением Степновского сельского Совета №  24/2  от «09» октября  2019 года.</w:t>
      </w:r>
    </w:p>
    <w:p w:rsidR="00A36C16" w:rsidRPr="002F2CD3" w:rsidRDefault="00A36C16" w:rsidP="004C6207">
      <w:pPr>
        <w:jc w:val="both"/>
        <w:rPr>
          <w:rFonts w:ascii="Arial" w:hAnsi="Arial" w:cs="Arial"/>
          <w:sz w:val="24"/>
          <w:szCs w:val="24"/>
        </w:rPr>
      </w:pPr>
      <w:r w:rsidRPr="002F2CD3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2F2CD3">
        <w:rPr>
          <w:rFonts w:ascii="Arial" w:hAnsi="Arial" w:cs="Arial"/>
          <w:sz w:val="24"/>
          <w:szCs w:val="24"/>
        </w:rPr>
        <w:t xml:space="preserve">Срок проведения публичных слушаний с </w:t>
      </w:r>
      <w:r w:rsidR="004C6207" w:rsidRPr="002F2CD3">
        <w:rPr>
          <w:rFonts w:ascii="Arial" w:hAnsi="Arial" w:cs="Arial"/>
          <w:sz w:val="24"/>
          <w:szCs w:val="24"/>
        </w:rPr>
        <w:t xml:space="preserve">«22» августа 2026г. по «21» сентября 2026г </w:t>
      </w:r>
      <w:r w:rsidRPr="002F2CD3">
        <w:rPr>
          <w:rFonts w:ascii="Arial" w:hAnsi="Arial" w:cs="Arial"/>
          <w:sz w:val="24"/>
          <w:szCs w:val="24"/>
        </w:rPr>
        <w:t xml:space="preserve">Экспозиция проекта решения «О внесении изменений и дополнений в Решение №  19 от «28» сентября  2017 г.  «Об утверждении Правил благоустройства территории  Степновского сельского поселения Палласовского муниципального района Волгоградской области» (в редакции решения </w:t>
      </w:r>
      <w:r w:rsidR="004C6207" w:rsidRPr="002F2CD3">
        <w:rPr>
          <w:rFonts w:ascii="Arial" w:hAnsi="Arial" w:cs="Arial"/>
          <w:sz w:val="24"/>
          <w:szCs w:val="24"/>
        </w:rPr>
        <w:t>№21\1от 06.11.2018г., №14 от 15.09.2020г., № 18 от 29.07.2022г., №18 от 20.09.2023г</w:t>
      </w:r>
      <w:proofErr w:type="gramEnd"/>
      <w:r w:rsidR="004C6207" w:rsidRPr="002F2CD3">
        <w:rPr>
          <w:rFonts w:ascii="Arial" w:hAnsi="Arial" w:cs="Arial"/>
          <w:sz w:val="24"/>
          <w:szCs w:val="24"/>
        </w:rPr>
        <w:t>., №19 от 01.08.2025 г.  №28 от 10.10.2025г</w:t>
      </w:r>
      <w:r w:rsidRPr="002F2CD3">
        <w:rPr>
          <w:rFonts w:ascii="Arial" w:hAnsi="Arial" w:cs="Arial"/>
          <w:sz w:val="24"/>
          <w:szCs w:val="24"/>
        </w:rPr>
        <w:t>.) открыта с 21» августа 2023г по «19» сентября 2023 г. Место проведения экспозиции: 404242, Волгоградская область, Палласовский район, п</w:t>
      </w:r>
      <w:proofErr w:type="gramStart"/>
      <w:r w:rsidRPr="002F2CD3">
        <w:rPr>
          <w:rFonts w:ascii="Arial" w:hAnsi="Arial" w:cs="Arial"/>
          <w:sz w:val="24"/>
          <w:szCs w:val="24"/>
        </w:rPr>
        <w:t>.В</w:t>
      </w:r>
      <w:proofErr w:type="gramEnd"/>
      <w:r w:rsidRPr="002F2CD3">
        <w:rPr>
          <w:rFonts w:ascii="Arial" w:hAnsi="Arial" w:cs="Arial"/>
          <w:sz w:val="24"/>
          <w:szCs w:val="24"/>
        </w:rPr>
        <w:t>ишневка ул.Мира 19, кабинет главы  администрации Степновского сельского поселения. Время посещения экспозиции: пн.-пт. с 8.00 до 12.00, с 14.00 до 18.00.</w:t>
      </w:r>
    </w:p>
    <w:p w:rsidR="00A36C16" w:rsidRPr="002F2CD3" w:rsidRDefault="00A36C16" w:rsidP="00A36C16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2F2CD3">
        <w:rPr>
          <w:rFonts w:ascii="Arial" w:hAnsi="Arial" w:cs="Arial"/>
          <w:sz w:val="24"/>
          <w:szCs w:val="24"/>
          <w:lang w:eastAsia="ru-RU"/>
        </w:rPr>
        <w:t xml:space="preserve">     </w:t>
      </w:r>
      <w:proofErr w:type="gramStart"/>
      <w:r w:rsidRPr="002F2CD3">
        <w:rPr>
          <w:rFonts w:ascii="Arial" w:hAnsi="Arial" w:cs="Arial"/>
          <w:sz w:val="24"/>
          <w:szCs w:val="24"/>
          <w:lang w:eastAsia="ru-RU"/>
        </w:rPr>
        <w:t>Проект решения «О внесении изменений и дополнений в Решение №  19 от «28» сентября  2017 г. «Об утверждении Правил благоустройства территории  Степновского сельского поселения Палласовского муниципального района Волгоградской области» (в редакции решения №21/1 от «06» ноября 2018 г.,  №14 от «15» сентября 2020г., №18 от «29» июля 2022г.) в информационно-телекоммуникационной сети «Интернет» размещен на официальном сайте администрации (</w:t>
      </w:r>
      <w:hyperlink w:history="1">
        <w:proofErr w:type="gramEnd"/>
        <w:r w:rsidRPr="002F2CD3">
          <w:rPr>
            <w:rStyle w:val="a4"/>
            <w:rFonts w:ascii="Arial" w:hAnsi="Arial" w:cs="Arial"/>
            <w:sz w:val="24"/>
            <w:szCs w:val="24"/>
          </w:rPr>
          <w:t>http://</w:t>
        </w:r>
        <w:proofErr w:type="gramStart"/>
        <w:r w:rsidRPr="002F2CD3">
          <w:rPr>
            <w:rStyle w:val="a4"/>
            <w:rFonts w:ascii="Arial" w:hAnsi="Arial" w:cs="Arial"/>
            <w:sz w:val="24"/>
            <w:szCs w:val="24"/>
          </w:rPr>
          <w:t xml:space="preserve"> </w:t>
        </w:r>
        <w:r w:rsidRPr="002F2CD3">
          <w:rPr>
            <w:rStyle w:val="a4"/>
            <w:rFonts w:ascii="Arial" w:hAnsi="Arial" w:cs="Arial"/>
            <w:sz w:val="24"/>
            <w:szCs w:val="24"/>
            <w:lang w:val="en-US"/>
          </w:rPr>
          <w:t>www</w:t>
        </w:r>
        <w:r w:rsidRPr="002F2CD3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Pr="002F2CD3">
          <w:rPr>
            <w:rStyle w:val="a4"/>
            <w:rFonts w:ascii="Arial" w:eastAsia="SimSun" w:hAnsi="Arial" w:cs="Arial"/>
            <w:kern w:val="2"/>
            <w:sz w:val="24"/>
            <w:szCs w:val="24"/>
            <w:lang w:val="en-US" w:eastAsia="ar-SA"/>
          </w:rPr>
          <w:t>stepnovka</w:t>
        </w:r>
        <w:proofErr w:type="spellEnd"/>
        <w:proofErr w:type="gramEnd"/>
        <w:r w:rsidRPr="002F2CD3">
          <w:rPr>
            <w:rStyle w:val="a4"/>
            <w:rFonts w:ascii="Arial" w:eastAsia="SimSun" w:hAnsi="Arial" w:cs="Arial"/>
            <w:kern w:val="2"/>
            <w:sz w:val="24"/>
            <w:szCs w:val="24"/>
            <w:lang w:eastAsia="ar-SA"/>
          </w:rPr>
          <w:t>.</w:t>
        </w:r>
        <w:proofErr w:type="spellStart"/>
        <w:r w:rsidRPr="002F2CD3">
          <w:rPr>
            <w:rStyle w:val="a4"/>
            <w:rFonts w:ascii="Arial" w:eastAsia="SimSun" w:hAnsi="Arial" w:cs="Arial"/>
            <w:kern w:val="2"/>
            <w:sz w:val="24"/>
            <w:szCs w:val="24"/>
            <w:lang w:val="en-US" w:eastAsia="ar-SA"/>
          </w:rPr>
          <w:t>ru</w:t>
        </w:r>
        <w:proofErr w:type="spellEnd"/>
      </w:hyperlink>
      <w:r w:rsidRPr="002F2CD3">
        <w:rPr>
          <w:rFonts w:ascii="Arial" w:hAnsi="Arial" w:cs="Arial"/>
          <w:color w:val="000000" w:themeColor="text1"/>
          <w:sz w:val="24"/>
          <w:szCs w:val="24"/>
          <w:lang w:eastAsia="ru-RU"/>
        </w:rPr>
        <w:t>/</w:t>
      </w:r>
      <w:r w:rsidRPr="002F2CD3">
        <w:rPr>
          <w:rFonts w:ascii="Arial" w:hAnsi="Arial" w:cs="Arial"/>
          <w:sz w:val="24"/>
          <w:szCs w:val="24"/>
          <w:lang w:eastAsia="ru-RU"/>
        </w:rPr>
        <w:t>) в разделе «Проекты решений».</w:t>
      </w:r>
    </w:p>
    <w:p w:rsidR="00A36C16" w:rsidRPr="002F2CD3" w:rsidRDefault="00A36C16" w:rsidP="00A36C16">
      <w:pPr>
        <w:widowControl w:val="0"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2CD3">
        <w:rPr>
          <w:rFonts w:ascii="Arial" w:eastAsia="Times New Roman" w:hAnsi="Arial" w:cs="Arial"/>
          <w:sz w:val="24"/>
          <w:szCs w:val="24"/>
          <w:lang w:eastAsia="zh-CN"/>
        </w:rPr>
        <w:t xml:space="preserve">      Участники публичных слушаний имеют право в срок </w:t>
      </w:r>
      <w:r w:rsidR="004C6207" w:rsidRPr="002F2CD3">
        <w:rPr>
          <w:rFonts w:ascii="Arial" w:eastAsia="Times New Roman" w:hAnsi="Arial" w:cs="Arial"/>
          <w:sz w:val="24"/>
          <w:szCs w:val="24"/>
          <w:lang w:eastAsia="zh-CN"/>
        </w:rPr>
        <w:t>до «21</w:t>
      </w:r>
      <w:r w:rsidRPr="002F2CD3">
        <w:rPr>
          <w:rFonts w:ascii="Arial" w:eastAsia="Times New Roman" w:hAnsi="Arial" w:cs="Arial"/>
          <w:sz w:val="24"/>
          <w:szCs w:val="24"/>
          <w:lang w:eastAsia="zh-CN"/>
        </w:rPr>
        <w:t>» сентября 202</w:t>
      </w:r>
      <w:r w:rsidR="004C6207" w:rsidRPr="002F2CD3">
        <w:rPr>
          <w:rFonts w:ascii="Arial" w:eastAsia="Times New Roman" w:hAnsi="Arial" w:cs="Arial"/>
          <w:sz w:val="24"/>
          <w:szCs w:val="24"/>
          <w:lang w:eastAsia="zh-CN"/>
        </w:rPr>
        <w:t>6</w:t>
      </w:r>
      <w:r w:rsidRPr="002F2CD3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2F2CD3">
        <w:rPr>
          <w:rFonts w:ascii="Arial" w:eastAsia="Times New Roman" w:hAnsi="Arial" w:cs="Arial"/>
          <w:sz w:val="24"/>
          <w:szCs w:val="24"/>
          <w:lang w:eastAsia="zh-CN"/>
        </w:rPr>
        <w:t xml:space="preserve">г. </w:t>
      </w:r>
      <w:r w:rsidR="004C6207" w:rsidRPr="002F2CD3">
        <w:rPr>
          <w:rFonts w:ascii="Arial" w:eastAsia="Times New Roman" w:hAnsi="Arial" w:cs="Arial"/>
          <w:sz w:val="24"/>
          <w:szCs w:val="24"/>
          <w:lang w:eastAsia="zh-CN"/>
        </w:rPr>
        <w:t xml:space="preserve">до 17.00 ч. </w:t>
      </w:r>
      <w:r w:rsidRPr="002F2CD3">
        <w:rPr>
          <w:rFonts w:ascii="Arial" w:eastAsia="Times New Roman" w:hAnsi="Arial" w:cs="Arial"/>
          <w:sz w:val="24"/>
          <w:szCs w:val="24"/>
          <w:lang w:eastAsia="zh-CN"/>
        </w:rPr>
        <w:t>вносить предложения и замечания, касающиеся проекта внесения изменений в правила благоустройства территории Степновского сельского поселения Палласовского муниципального района Волгоградской области посредством:</w:t>
      </w:r>
    </w:p>
    <w:p w:rsidR="00A36C16" w:rsidRPr="002F2CD3" w:rsidRDefault="00A36C16" w:rsidP="00A36C16">
      <w:pPr>
        <w:widowControl w:val="0"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2CD3">
        <w:rPr>
          <w:rFonts w:ascii="Arial" w:eastAsia="Times New Roman" w:hAnsi="Arial" w:cs="Arial"/>
          <w:sz w:val="24"/>
          <w:szCs w:val="24"/>
          <w:lang w:eastAsia="zh-CN"/>
        </w:rPr>
        <w:t>- в письменной или устной форме в ходе проведения собрания или собраний участников публичных слушаний;</w:t>
      </w:r>
    </w:p>
    <w:p w:rsidR="00A36C16" w:rsidRPr="002F2CD3" w:rsidRDefault="00A36C16" w:rsidP="00A36C16">
      <w:pPr>
        <w:widowControl w:val="0"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2CD3">
        <w:rPr>
          <w:rFonts w:ascii="Arial" w:eastAsia="Times New Roman" w:hAnsi="Arial" w:cs="Arial"/>
          <w:sz w:val="24"/>
          <w:szCs w:val="24"/>
          <w:lang w:eastAsia="zh-CN"/>
        </w:rPr>
        <w:t>- в письменной форме в адрес администрации Степновского сельского поселения;</w:t>
      </w:r>
    </w:p>
    <w:p w:rsidR="00A36C16" w:rsidRPr="002F2CD3" w:rsidRDefault="00A36C16" w:rsidP="00A36C16">
      <w:pPr>
        <w:widowControl w:val="0"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F2CD3">
        <w:rPr>
          <w:rFonts w:ascii="Arial" w:eastAsia="Times New Roman" w:hAnsi="Arial" w:cs="Arial"/>
          <w:sz w:val="24"/>
          <w:szCs w:val="24"/>
          <w:lang w:eastAsia="zh-CN"/>
        </w:rPr>
        <w:t>- записи в книге (журнале) учета посетителей экспозиции проектов, подлежащих рассмотрению на публичных слушаниях.</w:t>
      </w:r>
    </w:p>
    <w:p w:rsidR="00A36C16" w:rsidRPr="002F2CD3" w:rsidRDefault="00A36C16" w:rsidP="00A36C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F2CD3">
        <w:rPr>
          <w:rFonts w:ascii="Arial" w:eastAsia="Times New Roman" w:hAnsi="Arial" w:cs="Arial"/>
          <w:sz w:val="24"/>
          <w:szCs w:val="24"/>
        </w:rPr>
        <w:t xml:space="preserve">           </w:t>
      </w:r>
      <w:proofErr w:type="gramStart"/>
      <w:r w:rsidRPr="002F2CD3">
        <w:rPr>
          <w:rFonts w:ascii="Arial" w:eastAsia="Times New Roman" w:hAnsi="Arial" w:cs="Arial"/>
          <w:sz w:val="24"/>
          <w:szCs w:val="24"/>
        </w:rPr>
        <w:t xml:space="preserve">Проведение публичных слушаний по проекту решения Степновского сельского Совета «О внесении изменений и дополнений в Решение </w:t>
      </w:r>
      <w:r w:rsidRPr="002F2CD3">
        <w:rPr>
          <w:rFonts w:ascii="Arial" w:hAnsi="Arial" w:cs="Arial"/>
          <w:sz w:val="24"/>
          <w:szCs w:val="24"/>
        </w:rPr>
        <w:t xml:space="preserve">№  19 от «28» сентября  2017 г. </w:t>
      </w:r>
      <w:r w:rsidRPr="002F2CD3">
        <w:rPr>
          <w:rFonts w:ascii="Arial" w:eastAsia="Times New Roman" w:hAnsi="Arial" w:cs="Arial"/>
          <w:sz w:val="24"/>
          <w:szCs w:val="24"/>
        </w:rPr>
        <w:t>«Об утверждении Правил благоустройства территории  Степновского сельского поселения Палласовского муниципального района Волгоградской области» (</w:t>
      </w:r>
      <w:r w:rsidRPr="002F2CD3">
        <w:rPr>
          <w:rFonts w:ascii="Arial" w:hAnsi="Arial" w:cs="Arial"/>
          <w:sz w:val="24"/>
          <w:szCs w:val="24"/>
        </w:rPr>
        <w:t xml:space="preserve">в редакции решения </w:t>
      </w:r>
      <w:r w:rsidR="004C6207" w:rsidRPr="002F2CD3">
        <w:rPr>
          <w:rFonts w:ascii="Arial" w:hAnsi="Arial" w:cs="Arial"/>
          <w:sz w:val="24"/>
          <w:szCs w:val="24"/>
        </w:rPr>
        <w:t xml:space="preserve">№21\1от 06.11.2018г., №14 от </w:t>
      </w:r>
      <w:r w:rsidR="004C6207" w:rsidRPr="002F2CD3">
        <w:rPr>
          <w:rFonts w:ascii="Arial" w:hAnsi="Arial" w:cs="Arial"/>
          <w:sz w:val="24"/>
          <w:szCs w:val="24"/>
        </w:rPr>
        <w:lastRenderedPageBreak/>
        <w:t>15.09.2020г., № 18 от 29.07.2022г., №18 от 20.09.2023г., №19 от 01.08.2025 г.  №28 от</w:t>
      </w:r>
      <w:proofErr w:type="gramEnd"/>
      <w:r w:rsidR="004C6207" w:rsidRPr="002F2CD3">
        <w:rPr>
          <w:rFonts w:ascii="Arial" w:hAnsi="Arial" w:cs="Arial"/>
          <w:sz w:val="24"/>
          <w:szCs w:val="24"/>
        </w:rPr>
        <w:t xml:space="preserve"> 10.10.2025г</w:t>
      </w:r>
      <w:r w:rsidRPr="002F2CD3">
        <w:rPr>
          <w:rFonts w:ascii="Arial" w:eastAsia="Times New Roman" w:hAnsi="Arial" w:cs="Arial"/>
          <w:sz w:val="24"/>
          <w:szCs w:val="24"/>
        </w:rPr>
        <w:t xml:space="preserve">)» назначены на </w:t>
      </w:r>
      <w:r w:rsidR="004C6207" w:rsidRPr="002F2CD3">
        <w:rPr>
          <w:rFonts w:ascii="Arial" w:eastAsia="Times New Roman" w:hAnsi="Arial" w:cs="Arial"/>
          <w:sz w:val="24"/>
          <w:szCs w:val="24"/>
        </w:rPr>
        <w:t>«22» сентября 2026г. в 17</w:t>
      </w:r>
      <w:r w:rsidRPr="002F2CD3">
        <w:rPr>
          <w:rFonts w:ascii="Arial" w:eastAsia="Times New Roman" w:hAnsi="Arial" w:cs="Arial"/>
          <w:sz w:val="24"/>
          <w:szCs w:val="24"/>
        </w:rPr>
        <w:t>.00 в здании администрации Степновского сельского поселения по адресу: Волгоградская область, Палласовский район, п</w:t>
      </w:r>
      <w:proofErr w:type="gramStart"/>
      <w:r w:rsidRPr="002F2CD3">
        <w:rPr>
          <w:rFonts w:ascii="Arial" w:eastAsia="Times New Roman" w:hAnsi="Arial" w:cs="Arial"/>
          <w:sz w:val="24"/>
          <w:szCs w:val="24"/>
        </w:rPr>
        <w:t>.В</w:t>
      </w:r>
      <w:proofErr w:type="gramEnd"/>
      <w:r w:rsidRPr="002F2CD3">
        <w:rPr>
          <w:rFonts w:ascii="Arial" w:eastAsia="Times New Roman" w:hAnsi="Arial" w:cs="Arial"/>
          <w:sz w:val="24"/>
          <w:szCs w:val="24"/>
        </w:rPr>
        <w:t xml:space="preserve">ишневка, ул. Мира 19. </w:t>
      </w:r>
    </w:p>
    <w:p w:rsidR="00A36C16" w:rsidRPr="002F2CD3" w:rsidRDefault="00A36C16" w:rsidP="00A36C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36C16" w:rsidRPr="002F2CD3" w:rsidRDefault="00A36C16" w:rsidP="00A36C16">
      <w:pPr>
        <w:pStyle w:val="a3"/>
        <w:jc w:val="right"/>
        <w:rPr>
          <w:rFonts w:ascii="Arial" w:hAnsi="Arial" w:cs="Arial"/>
          <w:b/>
          <w:sz w:val="24"/>
          <w:szCs w:val="24"/>
          <w:lang w:eastAsia="ru-RU"/>
        </w:rPr>
      </w:pPr>
      <w:r w:rsidRPr="002F2CD3">
        <w:rPr>
          <w:rFonts w:ascii="Arial" w:hAnsi="Arial" w:cs="Arial"/>
          <w:b/>
          <w:sz w:val="24"/>
          <w:szCs w:val="24"/>
          <w:lang w:eastAsia="ru-RU"/>
        </w:rPr>
        <w:t xml:space="preserve">Администрация Степновского </w:t>
      </w:r>
    </w:p>
    <w:p w:rsidR="00A36C16" w:rsidRPr="002F2CD3" w:rsidRDefault="00A36C16" w:rsidP="00A36C16">
      <w:pPr>
        <w:pStyle w:val="a3"/>
        <w:jc w:val="right"/>
        <w:rPr>
          <w:rFonts w:ascii="Arial" w:hAnsi="Arial" w:cs="Arial"/>
          <w:b/>
          <w:sz w:val="24"/>
          <w:szCs w:val="24"/>
          <w:lang w:eastAsia="ru-RU"/>
        </w:rPr>
      </w:pPr>
      <w:r w:rsidRPr="002F2CD3">
        <w:rPr>
          <w:rFonts w:ascii="Arial" w:hAnsi="Arial" w:cs="Arial"/>
          <w:b/>
          <w:sz w:val="24"/>
          <w:szCs w:val="24"/>
          <w:lang w:eastAsia="ru-RU"/>
        </w:rPr>
        <w:t xml:space="preserve">                                                                                    сельского поселения </w:t>
      </w:r>
    </w:p>
    <w:p w:rsidR="00A36C16" w:rsidRPr="002F2CD3" w:rsidRDefault="00A36C16" w:rsidP="00A36C16">
      <w:pPr>
        <w:rPr>
          <w:rFonts w:ascii="Arial" w:hAnsi="Arial" w:cs="Arial"/>
          <w:sz w:val="24"/>
          <w:szCs w:val="24"/>
        </w:rPr>
      </w:pPr>
    </w:p>
    <w:p w:rsidR="00317257" w:rsidRPr="002F2CD3" w:rsidRDefault="00317257">
      <w:pPr>
        <w:rPr>
          <w:rFonts w:ascii="Arial" w:hAnsi="Arial" w:cs="Arial"/>
          <w:sz w:val="24"/>
          <w:szCs w:val="24"/>
        </w:rPr>
      </w:pPr>
    </w:p>
    <w:sectPr w:rsidR="00317257" w:rsidRPr="002F2CD3" w:rsidSect="0065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A36C16"/>
    <w:rsid w:val="00066257"/>
    <w:rsid w:val="002F2CD3"/>
    <w:rsid w:val="00317257"/>
    <w:rsid w:val="004C6207"/>
    <w:rsid w:val="00A36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C16"/>
    <w:pPr>
      <w:spacing w:after="0" w:line="240" w:lineRule="auto"/>
    </w:pPr>
    <w:rPr>
      <w:rFonts w:eastAsiaTheme="minorHAnsi"/>
      <w:lang w:eastAsia="en-US"/>
    </w:rPr>
  </w:style>
  <w:style w:type="character" w:styleId="a4">
    <w:name w:val="Hyperlink"/>
    <w:uiPriority w:val="99"/>
    <w:rsid w:val="00A36C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pk-001</dc:creator>
  <cp:keywords/>
  <dc:description/>
  <cp:lastModifiedBy>user</cp:lastModifiedBy>
  <cp:revision>5</cp:revision>
  <dcterms:created xsi:type="dcterms:W3CDTF">2023-09-11T05:09:00Z</dcterms:created>
  <dcterms:modified xsi:type="dcterms:W3CDTF">2026-10-07T06:43:00Z</dcterms:modified>
</cp:coreProperties>
</file>